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44" w:rsidRPr="00E94C00" w:rsidRDefault="009F6AEF" w:rsidP="00624F31">
      <w:pPr>
        <w:widowControl w:val="0"/>
        <w:shd w:val="clear" w:color="auto" w:fill="FFFFFF"/>
        <w:ind w:right="57"/>
        <w:jc w:val="center"/>
        <w:rPr>
          <w:b/>
          <w:bCs/>
        </w:rPr>
      </w:pPr>
      <w:r w:rsidRPr="00E94C00">
        <w:rPr>
          <w:b/>
          <w:bCs/>
        </w:rPr>
        <w:t>Договор купли-продажи</w:t>
      </w:r>
      <w:r w:rsidR="008E1B44" w:rsidRPr="00E94C00">
        <w:rPr>
          <w:b/>
          <w:bCs/>
        </w:rPr>
        <w:t xml:space="preserve"> </w:t>
      </w:r>
    </w:p>
    <w:p w:rsidR="008E1B44" w:rsidRPr="00E94C00" w:rsidRDefault="008E1B44" w:rsidP="00624F31">
      <w:pPr>
        <w:widowControl w:val="0"/>
        <w:shd w:val="clear" w:color="auto" w:fill="FFFFFF"/>
        <w:ind w:right="57"/>
        <w:jc w:val="center"/>
        <w:rPr>
          <w:b/>
          <w:bCs/>
        </w:rPr>
      </w:pPr>
      <w:r w:rsidRPr="00E94C00">
        <w:rPr>
          <w:b/>
          <w:bCs/>
        </w:rPr>
        <w:t>недвижимого имущества</w:t>
      </w:r>
    </w:p>
    <w:p w:rsidR="008E1B44" w:rsidRPr="00E94C00" w:rsidRDefault="008E1B44" w:rsidP="00624F31">
      <w:pPr>
        <w:widowControl w:val="0"/>
        <w:shd w:val="clear" w:color="auto" w:fill="FFFFFF"/>
        <w:ind w:right="57"/>
        <w:jc w:val="center"/>
        <w:rPr>
          <w:b/>
          <w:bCs/>
        </w:rPr>
      </w:pPr>
      <w:permStart w:id="1152188920" w:edGrp="everyone"/>
      <w:r w:rsidRPr="00E94C00">
        <w:rPr>
          <w:b/>
          <w:bCs/>
        </w:rPr>
        <w:t>№_______</w:t>
      </w:r>
      <w:permEnd w:id="1152188920"/>
    </w:p>
    <w:p w:rsidR="007C3F5A" w:rsidRPr="00E94C00" w:rsidRDefault="007C3F5A" w:rsidP="00624F31">
      <w:pPr>
        <w:widowControl w:val="0"/>
        <w:shd w:val="clear" w:color="auto" w:fill="FFFFFF"/>
        <w:ind w:right="57"/>
        <w:jc w:val="center"/>
        <w:rPr>
          <w:b/>
          <w:bCs/>
        </w:rPr>
      </w:pPr>
    </w:p>
    <w:p w:rsidR="008E1B44" w:rsidRPr="00DF48DE" w:rsidRDefault="008E1B44" w:rsidP="00624F31">
      <w:pPr>
        <w:widowControl w:val="0"/>
        <w:shd w:val="clear" w:color="auto" w:fill="FFFFFF"/>
        <w:tabs>
          <w:tab w:val="left" w:pos="9355"/>
        </w:tabs>
        <w:ind w:right="-1"/>
      </w:pPr>
      <w:permStart w:id="1521245058" w:edGrp="everyone"/>
      <w:r w:rsidRPr="00DF48DE">
        <w:rPr>
          <w:iCs/>
        </w:rPr>
        <w:t>Республика Башкортостан, г. Уфа</w:t>
      </w:r>
      <w:r w:rsidRPr="00DF48DE">
        <w:t xml:space="preserve">           </w:t>
      </w:r>
    </w:p>
    <w:p w:rsidR="008E1B44" w:rsidRDefault="008E1B44" w:rsidP="00624F31">
      <w:pPr>
        <w:widowControl w:val="0"/>
        <w:shd w:val="clear" w:color="auto" w:fill="FFFFFF"/>
        <w:tabs>
          <w:tab w:val="left" w:pos="9355"/>
        </w:tabs>
        <w:ind w:right="-1"/>
        <w:rPr>
          <w:i/>
          <w:iCs/>
        </w:rPr>
      </w:pPr>
      <w:r>
        <w:rPr>
          <w:i/>
          <w:iCs/>
        </w:rPr>
        <w:t>______________________________</w:t>
      </w:r>
      <w:r w:rsidR="005C6222">
        <w:rPr>
          <w:i/>
          <w:iCs/>
        </w:rPr>
        <w:t>______</w:t>
      </w:r>
      <w:r>
        <w:rPr>
          <w:i/>
          <w:iCs/>
        </w:rPr>
        <w:t>_</w:t>
      </w:r>
    </w:p>
    <w:p w:rsidR="008E1B44" w:rsidRDefault="008E1B44" w:rsidP="00624F31">
      <w:pPr>
        <w:widowControl w:val="0"/>
        <w:shd w:val="clear" w:color="auto" w:fill="FFFFFF"/>
        <w:tabs>
          <w:tab w:val="left" w:pos="9355"/>
        </w:tabs>
        <w:ind w:right="-1"/>
      </w:pPr>
      <w:r>
        <w:t>_____________________________________</w:t>
      </w:r>
    </w:p>
    <w:permEnd w:id="1521245058"/>
    <w:p w:rsidR="008E1B44" w:rsidRDefault="008E1B44" w:rsidP="00624F31">
      <w:pPr>
        <w:widowControl w:val="0"/>
        <w:shd w:val="clear" w:color="auto" w:fill="FFFFFF"/>
        <w:ind w:right="957"/>
      </w:pPr>
    </w:p>
    <w:p w:rsidR="00B10088" w:rsidRPr="00253446" w:rsidRDefault="00152A1F" w:rsidP="00253446">
      <w:pPr>
        <w:pStyle w:val="ad"/>
        <w:widowControl w:val="0"/>
        <w:ind w:firstLine="567"/>
        <w:rPr>
          <w:b/>
          <w:sz w:val="24"/>
          <w:szCs w:val="24"/>
        </w:rPr>
      </w:pPr>
      <w:r w:rsidRPr="00DF48DE">
        <w:rPr>
          <w:b/>
          <w:sz w:val="24"/>
          <w:szCs w:val="24"/>
        </w:rPr>
        <w:t>Общество с ограниченной ответственностью «Башкирские распределительные электрические сети» (сокращенно – ООО «Башкирэнерго»)</w:t>
      </w:r>
      <w:r w:rsidR="00B10088" w:rsidRPr="0078589C">
        <w:rPr>
          <w:sz w:val="24"/>
          <w:szCs w:val="24"/>
        </w:rPr>
        <w:t xml:space="preserve">, именуемое в дальнейшем </w:t>
      </w:r>
      <w:r w:rsidR="00C2534E">
        <w:rPr>
          <w:sz w:val="24"/>
          <w:szCs w:val="24"/>
        </w:rPr>
        <w:t>«</w:t>
      </w:r>
      <w:r w:rsidR="00B10088">
        <w:rPr>
          <w:sz w:val="24"/>
          <w:szCs w:val="24"/>
        </w:rPr>
        <w:t>Продавец</w:t>
      </w:r>
      <w:r w:rsidR="00C2534E">
        <w:rPr>
          <w:sz w:val="24"/>
          <w:szCs w:val="24"/>
        </w:rPr>
        <w:t>»</w:t>
      </w:r>
      <w:r w:rsidR="00B10088" w:rsidRPr="0078589C">
        <w:rPr>
          <w:sz w:val="24"/>
          <w:szCs w:val="24"/>
        </w:rPr>
        <w:t xml:space="preserve">, в лице </w:t>
      </w:r>
      <w:permStart w:id="1026506870" w:edGrp="everyone"/>
      <w:r w:rsidR="00B10088" w:rsidRPr="0078589C">
        <w:rPr>
          <w:sz w:val="24"/>
          <w:szCs w:val="24"/>
        </w:rPr>
        <w:t>____________________</w:t>
      </w:r>
      <w:permEnd w:id="1026506870"/>
      <w:r w:rsidR="00B10088" w:rsidRPr="0078589C">
        <w:rPr>
          <w:sz w:val="24"/>
          <w:szCs w:val="24"/>
        </w:rPr>
        <w:t>, действующе</w:t>
      </w:r>
      <w:permStart w:id="753564320" w:edGrp="everyone"/>
      <w:r w:rsidR="00B10088" w:rsidRPr="0078589C">
        <w:rPr>
          <w:sz w:val="24"/>
          <w:szCs w:val="24"/>
        </w:rPr>
        <w:t>го</w:t>
      </w:r>
      <w:permEnd w:id="753564320"/>
      <w:r w:rsidR="00B10088" w:rsidRPr="0078589C">
        <w:rPr>
          <w:sz w:val="24"/>
          <w:szCs w:val="24"/>
        </w:rPr>
        <w:t xml:space="preserve"> на основании </w:t>
      </w:r>
      <w:permStart w:id="1685213184" w:edGrp="everyone"/>
      <w:r w:rsidR="00B10088" w:rsidRPr="0078589C">
        <w:rPr>
          <w:sz w:val="24"/>
          <w:szCs w:val="24"/>
        </w:rPr>
        <w:t>_______________</w:t>
      </w:r>
      <w:permEnd w:id="1685213184"/>
      <w:r w:rsidR="00B10088" w:rsidRPr="0078589C">
        <w:rPr>
          <w:sz w:val="24"/>
          <w:szCs w:val="24"/>
        </w:rPr>
        <w:t xml:space="preserve">, с одной стороны, и </w:t>
      </w:r>
    </w:p>
    <w:p w:rsidR="00B10088" w:rsidRPr="0078589C" w:rsidRDefault="00B10088" w:rsidP="00EB56FB">
      <w:pPr>
        <w:pStyle w:val="ad"/>
        <w:widowControl w:val="0"/>
        <w:ind w:firstLine="567"/>
        <w:rPr>
          <w:sz w:val="24"/>
          <w:szCs w:val="24"/>
        </w:rPr>
      </w:pPr>
      <w:permStart w:id="1881425603" w:edGrp="everyone"/>
      <w:r>
        <w:rPr>
          <w:sz w:val="24"/>
          <w:szCs w:val="24"/>
        </w:rPr>
        <w:t>___________________________________________________________</w:t>
      </w:r>
      <w:r w:rsidRPr="0078589C">
        <w:rPr>
          <w:sz w:val="24"/>
          <w:szCs w:val="24"/>
        </w:rPr>
        <w:t>_____________</w:t>
      </w:r>
      <w:r w:rsidR="00561AE5">
        <w:rPr>
          <w:sz w:val="24"/>
          <w:szCs w:val="24"/>
        </w:rPr>
        <w:t>__</w:t>
      </w:r>
      <w:r w:rsidR="00CE3F4D" w:rsidRPr="0078589C">
        <w:rPr>
          <w:sz w:val="24"/>
          <w:szCs w:val="24"/>
        </w:rPr>
        <w:t xml:space="preserve"> </w:t>
      </w:r>
      <w:r w:rsidRPr="0078589C">
        <w:rPr>
          <w:sz w:val="24"/>
          <w:szCs w:val="24"/>
        </w:rPr>
        <w:t>(</w:t>
      </w:r>
      <w:r>
        <w:rPr>
          <w:sz w:val="24"/>
          <w:szCs w:val="24"/>
        </w:rPr>
        <w:t>сокращенно - ____________________</w:t>
      </w:r>
      <w:r w:rsidRPr="0078589C">
        <w:rPr>
          <w:sz w:val="24"/>
          <w:szCs w:val="24"/>
        </w:rPr>
        <w:t>)</w:t>
      </w:r>
      <w:permEnd w:id="1881425603"/>
      <w:r w:rsidR="00CE3F4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589C">
        <w:rPr>
          <w:sz w:val="24"/>
          <w:szCs w:val="24"/>
        </w:rPr>
        <w:t>именуем</w:t>
      </w:r>
      <w:permStart w:id="652833006" w:edGrp="everyone"/>
      <w:r w:rsidRPr="0078589C">
        <w:rPr>
          <w:sz w:val="24"/>
          <w:szCs w:val="24"/>
        </w:rPr>
        <w:t>ое</w:t>
      </w:r>
      <w:permEnd w:id="652833006"/>
      <w:r w:rsidRPr="0078589C">
        <w:rPr>
          <w:sz w:val="24"/>
          <w:szCs w:val="24"/>
        </w:rPr>
        <w:t xml:space="preserve"> в дальнейшем </w:t>
      </w:r>
      <w:r w:rsidR="00C2534E">
        <w:rPr>
          <w:sz w:val="24"/>
          <w:szCs w:val="24"/>
        </w:rPr>
        <w:t>«</w:t>
      </w:r>
      <w:r w:rsidR="0058363F">
        <w:rPr>
          <w:sz w:val="24"/>
          <w:szCs w:val="24"/>
        </w:rPr>
        <w:t>Покупатель</w:t>
      </w:r>
      <w:r w:rsidR="00C2534E">
        <w:rPr>
          <w:sz w:val="24"/>
          <w:szCs w:val="24"/>
        </w:rPr>
        <w:t>»</w:t>
      </w:r>
      <w:r w:rsidRPr="0078589C">
        <w:rPr>
          <w:sz w:val="24"/>
          <w:szCs w:val="24"/>
        </w:rPr>
        <w:t xml:space="preserve">, </w:t>
      </w:r>
      <w:permStart w:id="1902797129" w:edGrp="everyone"/>
      <w:r w:rsidRPr="0078589C">
        <w:rPr>
          <w:sz w:val="24"/>
          <w:szCs w:val="24"/>
        </w:rPr>
        <w:t xml:space="preserve">в лице ________________, действующего на основании ___________________________, </w:t>
      </w:r>
      <w:permEnd w:id="1902797129"/>
      <w:r w:rsidRPr="0078589C">
        <w:rPr>
          <w:sz w:val="24"/>
          <w:szCs w:val="24"/>
        </w:rPr>
        <w:t>с другой стороны,</w:t>
      </w:r>
      <w:r>
        <w:rPr>
          <w:sz w:val="24"/>
          <w:szCs w:val="24"/>
        </w:rPr>
        <w:t xml:space="preserve"> далее совместно именуемые «Стороны», а по отдельности - «Сторона»</w:t>
      </w:r>
      <w:r w:rsidR="00F233FF">
        <w:rPr>
          <w:sz w:val="24"/>
          <w:szCs w:val="24"/>
        </w:rPr>
        <w:t>,</w:t>
      </w:r>
      <w:r w:rsidRPr="0078589C">
        <w:rPr>
          <w:sz w:val="24"/>
          <w:szCs w:val="24"/>
        </w:rPr>
        <w:t xml:space="preserve"> заключили настоящий договор (далее - Договор) о нижеследующем:</w:t>
      </w:r>
    </w:p>
    <w:p w:rsidR="009D4E7C" w:rsidRDefault="009D4E7C" w:rsidP="00EB56FB">
      <w:pPr>
        <w:widowControl w:val="0"/>
        <w:ind w:firstLine="567"/>
        <w:jc w:val="both"/>
      </w:pPr>
      <w:permStart w:id="919225736" w:edGrp="everyone"/>
    </w:p>
    <w:permEnd w:id="919225736"/>
    <w:p w:rsidR="008E1B44" w:rsidRPr="00006C7D" w:rsidRDefault="00006C7D" w:rsidP="00006C7D">
      <w:pPr>
        <w:pStyle w:val="a8"/>
        <w:widowControl w:val="0"/>
        <w:shd w:val="clear" w:color="auto" w:fill="FFFFFF"/>
        <w:autoSpaceDE w:val="0"/>
        <w:autoSpaceDN w:val="0"/>
        <w:ind w:left="0" w:right="17"/>
        <w:jc w:val="center"/>
        <w:rPr>
          <w:b/>
          <w:bCs/>
        </w:rPr>
      </w:pPr>
      <w:r>
        <w:rPr>
          <w:b/>
          <w:bCs/>
        </w:rPr>
        <w:t xml:space="preserve">Статья 1. </w:t>
      </w:r>
      <w:r w:rsidR="008E1B44">
        <w:rPr>
          <w:b/>
          <w:bCs/>
        </w:rPr>
        <w:t xml:space="preserve">Предмет </w:t>
      </w:r>
      <w:r w:rsidR="00EE5356">
        <w:rPr>
          <w:b/>
          <w:bCs/>
        </w:rPr>
        <w:t>Д</w:t>
      </w:r>
      <w:r w:rsidR="008E1B44">
        <w:rPr>
          <w:b/>
          <w:bCs/>
        </w:rPr>
        <w:t>оговора</w:t>
      </w:r>
      <w:permStart w:id="1788942196" w:edGrp="everyone"/>
    </w:p>
    <w:permEnd w:id="1788942196"/>
    <w:p w:rsidR="008E1B44" w:rsidRDefault="008E1B44" w:rsidP="00006C7D">
      <w:pPr>
        <w:pStyle w:val="ConsPlusNormal"/>
        <w:tabs>
          <w:tab w:val="left" w:pos="1134"/>
        </w:tabs>
        <w:ind w:firstLine="567"/>
        <w:jc w:val="both"/>
        <w:rPr>
          <w:color w:val="000000"/>
          <w:spacing w:val="2"/>
        </w:rPr>
      </w:pPr>
      <w:r>
        <w:t>1.1.</w:t>
      </w:r>
      <w:r w:rsidR="00006C7D">
        <w:tab/>
      </w:r>
      <w:r>
        <w:t>Продавец обязуется передать в собственность</w:t>
      </w:r>
      <w:r w:rsidR="005A4974">
        <w:t xml:space="preserve"> Покупателя</w:t>
      </w:r>
      <w:r>
        <w:t xml:space="preserve">, а Покупатель оплатить и принять в соответствии с условиями настоящего </w:t>
      </w:r>
      <w:r w:rsidR="00B10088">
        <w:t>Д</w:t>
      </w:r>
      <w:r>
        <w:t xml:space="preserve">оговора </w:t>
      </w:r>
      <w:permStart w:id="2048485879" w:edGrp="everyone"/>
      <w:r w:rsidR="00FC43AD">
        <w:t>_____</w:t>
      </w:r>
      <w:r w:rsidR="00B10088">
        <w:t>_____________________________________</w:t>
      </w:r>
      <w:r w:rsidR="00FC43AD">
        <w:t>___</w:t>
      </w:r>
      <w:r w:rsidR="00B10088">
        <w:t xml:space="preserve"> </w:t>
      </w:r>
      <w:r w:rsidR="00B10088" w:rsidRPr="006D6C6C">
        <w:rPr>
          <w:i/>
          <w:color w:val="FF0000"/>
        </w:rPr>
        <w:t>(указывается наименование, адрес</w:t>
      </w:r>
      <w:r w:rsidR="007D22B6" w:rsidRPr="006D6C6C">
        <w:rPr>
          <w:i/>
          <w:color w:val="FF0000"/>
        </w:rPr>
        <w:t>, место расположения</w:t>
      </w:r>
      <w:r w:rsidR="00B10088" w:rsidRPr="006D6C6C">
        <w:rPr>
          <w:i/>
          <w:color w:val="FF0000"/>
        </w:rPr>
        <w:t xml:space="preserve"> и иные характеристики Имущества)</w:t>
      </w:r>
      <w:permEnd w:id="2048485879"/>
      <w:r w:rsidR="005A4974">
        <w:t>, именуем</w:t>
      </w:r>
      <w:permStart w:id="586573711" w:edGrp="everyone"/>
      <w:r w:rsidR="005A4974">
        <w:t>ое</w:t>
      </w:r>
      <w:permEnd w:id="586573711"/>
      <w:r w:rsidR="005A4974">
        <w:t xml:space="preserve"> далее «Имущество»</w:t>
      </w:r>
      <w:r w:rsidR="00FC43AD">
        <w:t>.</w:t>
      </w:r>
      <w:r w:rsidR="000A6514">
        <w:t xml:space="preserve"> </w:t>
      </w:r>
      <w:permStart w:id="1658876267" w:edGrp="everyone"/>
      <w:r w:rsidR="000A6514" w:rsidRPr="006D6C6C">
        <w:rPr>
          <w:i/>
          <w:color w:val="FF0000"/>
        </w:rPr>
        <w:t xml:space="preserve">При </w:t>
      </w:r>
      <w:r w:rsidR="000A6514" w:rsidRPr="006D6C6C">
        <w:rPr>
          <w:i/>
          <w:iCs/>
          <w:color w:val="FF0000"/>
        </w:rPr>
        <w:t>продаже жилого дома, квартиры, части жилого дома или квартиры, в которых проживают лица, сохраняющие в соответствии с законом право пользования этим жилым помещением после его приобретения Покупателем, в обязательном порядке указывается перечень этих лиц с указанием их прав на пользование продаваемым жилым помещением.</w:t>
      </w:r>
      <w:permEnd w:id="1658876267"/>
    </w:p>
    <w:p w:rsidR="008E1B44" w:rsidRDefault="008E1B44" w:rsidP="00006C7D">
      <w:pPr>
        <w:widowControl w:val="0"/>
        <w:shd w:val="clear" w:color="auto" w:fill="FFFFFF"/>
        <w:tabs>
          <w:tab w:val="left" w:pos="567"/>
          <w:tab w:val="left" w:pos="1134"/>
          <w:tab w:val="left" w:pos="1440"/>
          <w:tab w:val="left" w:pos="5760"/>
          <w:tab w:val="left" w:pos="9180"/>
        </w:tabs>
        <w:ind w:firstLine="567"/>
        <w:jc w:val="both"/>
      </w:pPr>
      <w:r>
        <w:t>1.2.</w:t>
      </w:r>
      <w:r w:rsidR="00006C7D">
        <w:tab/>
      </w:r>
      <w:r w:rsidR="003A3B96">
        <w:t>Имущество</w:t>
      </w:r>
      <w:r w:rsidR="000425DC">
        <w:t xml:space="preserve"> </w:t>
      </w:r>
      <w:r>
        <w:t xml:space="preserve">принадлежит Продавцу на праве собственности на основании </w:t>
      </w:r>
      <w:permStart w:id="1215659938" w:edGrp="everyone"/>
      <w:r w:rsidR="00750BF2">
        <w:t>_______________________</w:t>
      </w:r>
      <w:r w:rsidR="000425DC">
        <w:t>_____________</w:t>
      </w:r>
      <w:r>
        <w:t>, что подтверждается записями регистрации Единого государственного реестра прав на недвижимое имущество и сделок с ним №</w:t>
      </w:r>
      <w:r w:rsidR="000425DC">
        <w:t>______________</w:t>
      </w:r>
      <w:r>
        <w:t xml:space="preserve"> от </w:t>
      </w:r>
      <w:r w:rsidR="000425DC">
        <w:t>____</w:t>
      </w:r>
      <w:proofErr w:type="gramStart"/>
      <w:r w:rsidR="000425DC">
        <w:t>_</w:t>
      </w:r>
      <w:r>
        <w:t xml:space="preserve"> </w:t>
      </w:r>
      <w:r w:rsidR="000425DC">
        <w:t>.</w:t>
      </w:r>
      <w:permEnd w:id="1215659938"/>
      <w:proofErr w:type="gramEnd"/>
    </w:p>
    <w:p w:rsidR="008E1B44" w:rsidRDefault="008E1B44" w:rsidP="00006C7D">
      <w:pPr>
        <w:widowControl w:val="0"/>
        <w:tabs>
          <w:tab w:val="left" w:pos="1134"/>
        </w:tabs>
        <w:ind w:firstLine="567"/>
        <w:jc w:val="both"/>
        <w:rPr>
          <w:color w:val="FF0000"/>
        </w:rPr>
      </w:pPr>
      <w:permStart w:id="484664170" w:edGrp="everyone"/>
      <w:r>
        <w:t>1.</w:t>
      </w:r>
      <w:r w:rsidR="00B62540">
        <w:t>2.1</w:t>
      </w:r>
      <w:r>
        <w:t>.</w:t>
      </w:r>
      <w:r w:rsidR="00006C7D">
        <w:tab/>
      </w:r>
      <w:r w:rsidR="00B62540" w:rsidRPr="006D6C6C">
        <w:rPr>
          <w:i/>
          <w:color w:val="FF0000"/>
        </w:rPr>
        <w:t>(Включается только если применимо по характер</w:t>
      </w:r>
      <w:r w:rsidR="00142858" w:rsidRPr="006D6C6C">
        <w:rPr>
          <w:i/>
          <w:color w:val="FF0000"/>
        </w:rPr>
        <w:t>у</w:t>
      </w:r>
      <w:r w:rsidR="00B62540" w:rsidRPr="006D6C6C">
        <w:rPr>
          <w:i/>
          <w:color w:val="FF0000"/>
        </w:rPr>
        <w:t xml:space="preserve"> Имущества)</w:t>
      </w:r>
      <w:r w:rsidRPr="00A0080B">
        <w:rPr>
          <w:i/>
        </w:rPr>
        <w:t xml:space="preserve"> </w:t>
      </w:r>
      <w:r w:rsidR="00DE61F4">
        <w:rPr>
          <w:b/>
          <w:i/>
        </w:rPr>
        <w:t>Имущество</w:t>
      </w:r>
      <w:r w:rsidRPr="00A0080B">
        <w:rPr>
          <w:b/>
          <w:i/>
        </w:rPr>
        <w:t xml:space="preserve"> размещено на земельном участке с кадастровым номером </w:t>
      </w:r>
      <w:r w:rsidR="000425DC" w:rsidRPr="00A0080B">
        <w:rPr>
          <w:b/>
          <w:i/>
        </w:rPr>
        <w:t>_______</w:t>
      </w:r>
      <w:r w:rsidRPr="00A0080B">
        <w:rPr>
          <w:b/>
          <w:i/>
        </w:rPr>
        <w:t xml:space="preserve">, расположенном по адресу: </w:t>
      </w:r>
      <w:r w:rsidR="000425DC" w:rsidRPr="00A0080B">
        <w:rPr>
          <w:b/>
          <w:i/>
        </w:rPr>
        <w:t>_______</w:t>
      </w:r>
      <w:r w:rsidRPr="00A0080B">
        <w:rPr>
          <w:b/>
          <w:i/>
        </w:rPr>
        <w:t xml:space="preserve"> для обслуживания объектов энергетики и сооружений линий электропередач, </w:t>
      </w:r>
      <w:proofErr w:type="gramStart"/>
      <w:r w:rsidRPr="00A0080B">
        <w:rPr>
          <w:b/>
          <w:i/>
        </w:rPr>
        <w:t>в границах</w:t>
      </w:r>
      <w:proofErr w:type="gramEnd"/>
      <w:r w:rsidRPr="00A0080B">
        <w:rPr>
          <w:b/>
          <w:i/>
        </w:rPr>
        <w:t xml:space="preserve"> указанных в кадастровом паспорте участка, площадью </w:t>
      </w:r>
      <w:r w:rsidR="000425DC" w:rsidRPr="00A0080B">
        <w:rPr>
          <w:b/>
          <w:i/>
        </w:rPr>
        <w:t>______</w:t>
      </w:r>
      <w:r w:rsidRPr="00A0080B">
        <w:rPr>
          <w:b/>
          <w:i/>
        </w:rPr>
        <w:t xml:space="preserve"> кв. м. Земельный участок находится у </w:t>
      </w:r>
      <w:r w:rsidR="00887A43">
        <w:rPr>
          <w:b/>
          <w:i/>
        </w:rPr>
        <w:t>Продавца</w:t>
      </w:r>
      <w:r w:rsidRPr="00A0080B">
        <w:rPr>
          <w:b/>
          <w:i/>
        </w:rPr>
        <w:t xml:space="preserve"> на праве </w:t>
      </w:r>
      <w:r w:rsidR="000425DC" w:rsidRPr="00A0080B">
        <w:rPr>
          <w:b/>
          <w:i/>
        </w:rPr>
        <w:t>_______</w:t>
      </w:r>
      <w:r w:rsidRPr="00A0080B">
        <w:rPr>
          <w:b/>
          <w:i/>
        </w:rPr>
        <w:t xml:space="preserve"> на основании </w:t>
      </w:r>
      <w:r w:rsidR="000425DC" w:rsidRPr="00A0080B">
        <w:rPr>
          <w:b/>
          <w:i/>
        </w:rPr>
        <w:t>_________.</w:t>
      </w:r>
    </w:p>
    <w:permEnd w:id="484664170"/>
    <w:p w:rsidR="008E1B44" w:rsidRDefault="008E1B44" w:rsidP="00006C7D">
      <w:pPr>
        <w:widowControl w:val="0"/>
        <w:shd w:val="clear" w:color="auto" w:fill="FFFFFF"/>
        <w:tabs>
          <w:tab w:val="left" w:pos="1134"/>
        </w:tabs>
        <w:ind w:right="24" w:firstLine="567"/>
        <w:jc w:val="both"/>
        <w:rPr>
          <w:spacing w:val="-11"/>
        </w:rPr>
      </w:pPr>
      <w:r>
        <w:t>1.</w:t>
      </w:r>
      <w:r w:rsidR="00F112DE">
        <w:t>3</w:t>
      </w:r>
      <w:r>
        <w:t>.</w:t>
      </w:r>
      <w:r w:rsidR="00006C7D">
        <w:tab/>
      </w:r>
      <w:r>
        <w:rPr>
          <w:spacing w:val="-1"/>
        </w:rPr>
        <w:t xml:space="preserve">Продавец гарантирует, что до заключения настоящего </w:t>
      </w:r>
      <w:r w:rsidR="00EE5356">
        <w:rPr>
          <w:spacing w:val="-1"/>
        </w:rPr>
        <w:t>Д</w:t>
      </w:r>
      <w:r>
        <w:rPr>
          <w:spacing w:val="-1"/>
        </w:rPr>
        <w:t>оговора</w:t>
      </w:r>
      <w:r w:rsidR="00EE7D77">
        <w:rPr>
          <w:spacing w:val="-1"/>
        </w:rPr>
        <w:t xml:space="preserve"> </w:t>
      </w:r>
      <w:r w:rsidR="00B128DC">
        <w:rPr>
          <w:spacing w:val="-1"/>
        </w:rPr>
        <w:t>И</w:t>
      </w:r>
      <w:r w:rsidR="00525151">
        <w:rPr>
          <w:spacing w:val="-1"/>
        </w:rPr>
        <w:t>мущество</w:t>
      </w:r>
      <w:r w:rsidR="00EE7D77">
        <w:rPr>
          <w:spacing w:val="-1"/>
        </w:rPr>
        <w:t xml:space="preserve"> </w:t>
      </w:r>
      <w:r>
        <w:rPr>
          <w:spacing w:val="-1"/>
        </w:rPr>
        <w:t xml:space="preserve">никому не отчуждено, под залогом и </w:t>
      </w:r>
      <w:r>
        <w:t xml:space="preserve">арестом не находится, в споре не состоит, не обременено иными правами третьих лиц. </w:t>
      </w:r>
    </w:p>
    <w:p w:rsidR="008E1B44" w:rsidRDefault="008E1B44" w:rsidP="00006C7D">
      <w:pPr>
        <w:widowControl w:val="0"/>
        <w:shd w:val="clear" w:color="auto" w:fill="FFFFFF"/>
        <w:tabs>
          <w:tab w:val="left" w:pos="1134"/>
        </w:tabs>
        <w:ind w:right="38" w:firstLine="567"/>
        <w:jc w:val="both"/>
      </w:pPr>
      <w:r>
        <w:t>1.</w:t>
      </w:r>
      <w:r w:rsidR="00F112DE">
        <w:t>4</w:t>
      </w:r>
      <w:r>
        <w:t>.</w:t>
      </w:r>
      <w:r w:rsidR="00006C7D">
        <w:tab/>
      </w:r>
      <w:r>
        <w:t xml:space="preserve">Одновременно с передачей </w:t>
      </w:r>
      <w:r w:rsidR="00B128DC">
        <w:t>И</w:t>
      </w:r>
      <w:r w:rsidR="00525151">
        <w:t>мущества</w:t>
      </w:r>
      <w:r w:rsidR="00EE7D77">
        <w:t xml:space="preserve"> </w:t>
      </w:r>
      <w:r>
        <w:t>Продавец обязан передать Покупателю всю имеющуюся</w:t>
      </w:r>
      <w:r w:rsidR="00255DE5">
        <w:t xml:space="preserve"> у него</w:t>
      </w:r>
      <w:r>
        <w:t xml:space="preserve"> техническую документацию на </w:t>
      </w:r>
      <w:r w:rsidR="00B128DC">
        <w:t>И</w:t>
      </w:r>
      <w:r>
        <w:t>мущество, в том числе техниче</w:t>
      </w:r>
      <w:r w:rsidR="00B128DC">
        <w:t>ский и кадастровый паспорта на И</w:t>
      </w:r>
      <w:r>
        <w:t xml:space="preserve">мущество. </w:t>
      </w:r>
    </w:p>
    <w:p w:rsidR="00921296" w:rsidRDefault="00921296" w:rsidP="00EB56FB">
      <w:pPr>
        <w:widowControl w:val="0"/>
        <w:shd w:val="clear" w:color="auto" w:fill="FFFFFF"/>
        <w:ind w:right="38" w:firstLine="567"/>
        <w:jc w:val="both"/>
      </w:pPr>
      <w:permStart w:id="1474845590" w:edGrp="everyone"/>
    </w:p>
    <w:permEnd w:id="1474845590"/>
    <w:p w:rsidR="008E1B44" w:rsidRDefault="00006C7D" w:rsidP="00006C7D">
      <w:pPr>
        <w:pStyle w:val="a8"/>
        <w:widowControl w:val="0"/>
        <w:shd w:val="clear" w:color="auto" w:fill="FFFFFF"/>
        <w:tabs>
          <w:tab w:val="left" w:pos="426"/>
        </w:tabs>
        <w:autoSpaceDE w:val="0"/>
        <w:autoSpaceDN w:val="0"/>
        <w:ind w:left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Статья 2. </w:t>
      </w:r>
      <w:r w:rsidR="00CD20FC">
        <w:rPr>
          <w:b/>
          <w:bCs/>
          <w:spacing w:val="-2"/>
        </w:rPr>
        <w:t>Цена</w:t>
      </w:r>
      <w:r w:rsidR="008E1B44">
        <w:rPr>
          <w:b/>
          <w:bCs/>
          <w:spacing w:val="-2"/>
        </w:rPr>
        <w:t xml:space="preserve"> </w:t>
      </w:r>
      <w:r w:rsidR="00525151">
        <w:rPr>
          <w:b/>
          <w:bCs/>
          <w:spacing w:val="-2"/>
        </w:rPr>
        <w:t>И</w:t>
      </w:r>
      <w:r w:rsidR="008E1B44">
        <w:rPr>
          <w:b/>
          <w:bCs/>
          <w:spacing w:val="-2"/>
        </w:rPr>
        <w:t>мущества</w:t>
      </w:r>
      <w:permStart w:id="1355099257" w:edGrp="everyone"/>
    </w:p>
    <w:permEnd w:id="1355099257"/>
    <w:p w:rsidR="008E1B44" w:rsidRDefault="008E1B44" w:rsidP="00006C7D">
      <w:pPr>
        <w:pStyle w:val="a8"/>
        <w:widowControl w:val="0"/>
        <w:shd w:val="clear" w:color="auto" w:fill="FFFFFF"/>
        <w:tabs>
          <w:tab w:val="left" w:pos="1134"/>
        </w:tabs>
        <w:ind w:left="0" w:right="29" w:firstLine="567"/>
        <w:jc w:val="both"/>
      </w:pPr>
      <w:r>
        <w:t>2.1.</w:t>
      </w:r>
      <w:r w:rsidR="00006C7D">
        <w:tab/>
      </w:r>
      <w:r>
        <w:t xml:space="preserve">Общая </w:t>
      </w:r>
      <w:r w:rsidR="00EB3ABA">
        <w:t>цена</w:t>
      </w:r>
      <w:r>
        <w:t xml:space="preserve"> </w:t>
      </w:r>
      <w:r w:rsidR="00996CC7">
        <w:t>И</w:t>
      </w:r>
      <w:r>
        <w:t xml:space="preserve">мущества составляет </w:t>
      </w:r>
      <w:permStart w:id="1500929385" w:edGrp="everyone"/>
      <w:r>
        <w:t>_________</w:t>
      </w:r>
      <w:r>
        <w:rPr>
          <w:color w:val="000000"/>
        </w:rPr>
        <w:t xml:space="preserve"> (</w:t>
      </w:r>
      <w:r w:rsidRPr="005621EE">
        <w:rPr>
          <w:i/>
          <w:color w:val="000000"/>
        </w:rPr>
        <w:t>сумма прописью</w:t>
      </w:r>
      <w:r>
        <w:rPr>
          <w:color w:val="000000"/>
        </w:rPr>
        <w:t xml:space="preserve">) рублей </w:t>
      </w:r>
      <w:r w:rsidR="0084723E">
        <w:rPr>
          <w:color w:val="000000"/>
        </w:rPr>
        <w:t>__</w:t>
      </w:r>
      <w:r>
        <w:rPr>
          <w:color w:val="000000"/>
        </w:rPr>
        <w:t xml:space="preserve"> копеек</w:t>
      </w:r>
      <w:permEnd w:id="1500929385"/>
      <w:r>
        <w:t>, в том числе НДС (</w:t>
      </w:r>
      <w:r w:rsidR="00C46F5F">
        <w:t>20</w:t>
      </w:r>
      <w:r>
        <w:t xml:space="preserve">%) </w:t>
      </w:r>
      <w:permStart w:id="1999196341" w:edGrp="everyone"/>
      <w:r>
        <w:t>___</w:t>
      </w:r>
      <w:r w:rsidR="004A695C">
        <w:t>__</w:t>
      </w:r>
      <w:r>
        <w:t>___ (</w:t>
      </w:r>
      <w:r w:rsidRPr="005621EE">
        <w:rPr>
          <w:i/>
        </w:rPr>
        <w:t>сумма прописью</w:t>
      </w:r>
      <w:r>
        <w:t xml:space="preserve">) рублей </w:t>
      </w:r>
      <w:r w:rsidR="0084723E">
        <w:t>__</w:t>
      </w:r>
      <w:r>
        <w:t xml:space="preserve"> копеек</w:t>
      </w:r>
      <w:permEnd w:id="1999196341"/>
      <w:r>
        <w:t xml:space="preserve">. </w:t>
      </w:r>
    </w:p>
    <w:p w:rsidR="008E1B44" w:rsidRDefault="008E1B44" w:rsidP="00EB56FB">
      <w:pPr>
        <w:widowControl w:val="0"/>
        <w:shd w:val="clear" w:color="auto" w:fill="FFFFFF"/>
        <w:ind w:left="43" w:right="29" w:firstLine="567"/>
        <w:jc w:val="center"/>
        <w:rPr>
          <w:b/>
        </w:rPr>
      </w:pPr>
      <w:permStart w:id="1602430056" w:edGrp="everyone"/>
    </w:p>
    <w:permEnd w:id="1602430056"/>
    <w:p w:rsidR="008E1B44" w:rsidRPr="00006C7D" w:rsidRDefault="003566FA" w:rsidP="003566FA">
      <w:pPr>
        <w:pStyle w:val="a8"/>
        <w:widowControl w:val="0"/>
        <w:shd w:val="clear" w:color="auto" w:fill="FFFFFF"/>
        <w:tabs>
          <w:tab w:val="left" w:pos="426"/>
        </w:tabs>
        <w:autoSpaceDE w:val="0"/>
        <w:autoSpaceDN w:val="0"/>
        <w:ind w:left="0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Статья 3. </w:t>
      </w:r>
      <w:r w:rsidR="002802E3">
        <w:rPr>
          <w:b/>
          <w:bCs/>
          <w:spacing w:val="-1"/>
        </w:rPr>
        <w:t>Порядок расчетов</w:t>
      </w:r>
      <w:permStart w:id="433682226" w:edGrp="everyone"/>
    </w:p>
    <w:permEnd w:id="433682226"/>
    <w:p w:rsidR="009975AF" w:rsidRDefault="008E1B44" w:rsidP="003566FA">
      <w:pPr>
        <w:widowControl w:val="0"/>
        <w:shd w:val="clear" w:color="auto" w:fill="FFFFFF"/>
        <w:tabs>
          <w:tab w:val="left" w:pos="1134"/>
        </w:tabs>
        <w:ind w:right="38" w:firstLine="567"/>
        <w:jc w:val="both"/>
      </w:pPr>
      <w:r>
        <w:rPr>
          <w:spacing w:val="-1"/>
        </w:rPr>
        <w:t>3.1.</w:t>
      </w:r>
      <w:r w:rsidR="003566FA">
        <w:rPr>
          <w:spacing w:val="-1"/>
        </w:rPr>
        <w:tab/>
      </w:r>
      <w:r>
        <w:rPr>
          <w:spacing w:val="-1"/>
        </w:rPr>
        <w:t xml:space="preserve">Покупатель обязан произвести расчет </w:t>
      </w:r>
      <w:r w:rsidR="00B94E3E">
        <w:rPr>
          <w:spacing w:val="-1"/>
        </w:rPr>
        <w:t>с Продавцом</w:t>
      </w:r>
      <w:r w:rsidR="00255DE5">
        <w:rPr>
          <w:spacing w:val="-1"/>
        </w:rPr>
        <w:t xml:space="preserve"> за Имущество</w:t>
      </w:r>
      <w:r>
        <w:t xml:space="preserve"> путем перечисления </w:t>
      </w:r>
      <w:r w:rsidR="00EB3ABA">
        <w:t xml:space="preserve">денежных средств </w:t>
      </w:r>
      <w:r>
        <w:t>на расчётный счет Продавца</w:t>
      </w:r>
      <w:r w:rsidR="009975AF">
        <w:t xml:space="preserve"> в следующем порядке:</w:t>
      </w:r>
      <w:permStart w:id="1076772469" w:edGrp="everyone"/>
    </w:p>
    <w:p w:rsidR="008E1B44" w:rsidRDefault="008E1B44" w:rsidP="003566FA">
      <w:pPr>
        <w:widowControl w:val="0"/>
        <w:shd w:val="clear" w:color="auto" w:fill="FFFFFF"/>
        <w:tabs>
          <w:tab w:val="left" w:pos="1134"/>
        </w:tabs>
        <w:ind w:right="38" w:firstLine="567"/>
        <w:jc w:val="both"/>
        <w:rPr>
          <w:spacing w:val="-1"/>
        </w:rPr>
      </w:pPr>
      <w:r>
        <w:rPr>
          <w:spacing w:val="-1"/>
        </w:rPr>
        <w:t>100%</w:t>
      </w:r>
      <w:r w:rsidR="00255DE5">
        <w:rPr>
          <w:spacing w:val="-1"/>
        </w:rPr>
        <w:t xml:space="preserve"> (ст</w:t>
      </w:r>
      <w:r w:rsidR="00F51128">
        <w:rPr>
          <w:spacing w:val="-1"/>
        </w:rPr>
        <w:t>о</w:t>
      </w:r>
      <w:r w:rsidR="00255DE5">
        <w:rPr>
          <w:spacing w:val="-1"/>
        </w:rPr>
        <w:t xml:space="preserve"> процентов)</w:t>
      </w:r>
      <w:r>
        <w:rPr>
          <w:spacing w:val="-1"/>
        </w:rPr>
        <w:t xml:space="preserve"> </w:t>
      </w:r>
      <w:r w:rsidR="00D72D94">
        <w:rPr>
          <w:spacing w:val="-1"/>
        </w:rPr>
        <w:t>цены</w:t>
      </w:r>
      <w:r>
        <w:rPr>
          <w:spacing w:val="-1"/>
        </w:rPr>
        <w:t xml:space="preserve"> </w:t>
      </w:r>
      <w:r w:rsidR="00B94E3E">
        <w:rPr>
          <w:spacing w:val="-1"/>
        </w:rPr>
        <w:t>И</w:t>
      </w:r>
      <w:r>
        <w:rPr>
          <w:spacing w:val="-1"/>
        </w:rPr>
        <w:t xml:space="preserve">мущества, указанной в п.2.1 настоящего </w:t>
      </w:r>
      <w:r w:rsidR="00255DE5">
        <w:rPr>
          <w:spacing w:val="-1"/>
        </w:rPr>
        <w:t>Д</w:t>
      </w:r>
      <w:r>
        <w:rPr>
          <w:spacing w:val="-1"/>
        </w:rPr>
        <w:t>оговора,</w:t>
      </w:r>
      <w:r w:rsidR="009975AF">
        <w:rPr>
          <w:spacing w:val="-1"/>
        </w:rPr>
        <w:t xml:space="preserve"> </w:t>
      </w:r>
      <w:r w:rsidR="009975AF">
        <w:rPr>
          <w:spacing w:val="-1"/>
        </w:rPr>
        <w:lastRenderedPageBreak/>
        <w:t>Покупатель перечисляет</w:t>
      </w:r>
      <w:r>
        <w:rPr>
          <w:spacing w:val="-1"/>
        </w:rPr>
        <w:t xml:space="preserve"> в течение 10 (десяти) календарных дней с</w:t>
      </w:r>
      <w:r w:rsidR="00255DE5">
        <w:rPr>
          <w:spacing w:val="-1"/>
        </w:rPr>
        <w:t xml:space="preserve"> момента заключения настоящего Д</w:t>
      </w:r>
      <w:r>
        <w:rPr>
          <w:spacing w:val="-1"/>
        </w:rPr>
        <w:t>оговора.</w:t>
      </w:r>
    </w:p>
    <w:permEnd w:id="1076772469"/>
    <w:p w:rsidR="008E1B44" w:rsidRDefault="008E1B44" w:rsidP="003566FA">
      <w:pPr>
        <w:widowControl w:val="0"/>
        <w:shd w:val="clear" w:color="auto" w:fill="FFFFFF"/>
        <w:tabs>
          <w:tab w:val="left" w:pos="1134"/>
        </w:tabs>
        <w:ind w:right="77" w:firstLine="567"/>
        <w:jc w:val="both"/>
      </w:pPr>
      <w:r>
        <w:rPr>
          <w:spacing w:val="-1"/>
        </w:rPr>
        <w:t>3.2.</w:t>
      </w:r>
      <w:r w:rsidR="003566FA">
        <w:rPr>
          <w:spacing w:val="-1"/>
        </w:rPr>
        <w:tab/>
      </w:r>
      <w:r>
        <w:rPr>
          <w:spacing w:val="-1"/>
        </w:rPr>
        <w:t xml:space="preserve">Обязательства Покупателя по оплате </w:t>
      </w:r>
      <w:r w:rsidR="00B128DC">
        <w:rPr>
          <w:spacing w:val="-1"/>
        </w:rPr>
        <w:t>И</w:t>
      </w:r>
      <w:r>
        <w:rPr>
          <w:spacing w:val="-1"/>
        </w:rPr>
        <w:t xml:space="preserve">мущества считаются выполненными с </w:t>
      </w:r>
      <w:r>
        <w:t xml:space="preserve">момента поступления денежных средств в полном объеме на </w:t>
      </w:r>
      <w:r w:rsidR="00807693">
        <w:t xml:space="preserve">расчетный </w:t>
      </w:r>
      <w:r>
        <w:t>счет Продавца.</w:t>
      </w:r>
    </w:p>
    <w:p w:rsidR="00561AE5" w:rsidRDefault="00561AE5" w:rsidP="00EB56FB">
      <w:pPr>
        <w:widowControl w:val="0"/>
        <w:shd w:val="clear" w:color="auto" w:fill="FFFFFF"/>
        <w:ind w:right="77" w:firstLine="567"/>
        <w:jc w:val="both"/>
      </w:pPr>
      <w:permStart w:id="2129680859" w:edGrp="everyone"/>
    </w:p>
    <w:permEnd w:id="2129680859"/>
    <w:p w:rsidR="008E1B44" w:rsidRPr="003566FA" w:rsidRDefault="003566FA" w:rsidP="003566FA">
      <w:pPr>
        <w:pStyle w:val="a8"/>
        <w:widowControl w:val="0"/>
        <w:shd w:val="clear" w:color="auto" w:fill="FFFFFF"/>
        <w:tabs>
          <w:tab w:val="left" w:pos="426"/>
        </w:tabs>
        <w:autoSpaceDE w:val="0"/>
        <w:autoSpaceDN w:val="0"/>
        <w:ind w:left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Статья 4. </w:t>
      </w:r>
      <w:r w:rsidR="008E1B44">
        <w:rPr>
          <w:b/>
          <w:bCs/>
          <w:spacing w:val="-2"/>
        </w:rPr>
        <w:t xml:space="preserve">Передача </w:t>
      </w:r>
      <w:r w:rsidR="00255DE5">
        <w:rPr>
          <w:b/>
          <w:bCs/>
          <w:spacing w:val="-2"/>
        </w:rPr>
        <w:t>И</w:t>
      </w:r>
      <w:r w:rsidR="008E1B44">
        <w:rPr>
          <w:b/>
          <w:bCs/>
          <w:spacing w:val="-2"/>
        </w:rPr>
        <w:t>мущества</w:t>
      </w:r>
      <w:permStart w:id="833425419" w:edGrp="everyone"/>
    </w:p>
    <w:permEnd w:id="833425419"/>
    <w:p w:rsidR="008E1B44" w:rsidRDefault="008E1B44" w:rsidP="003566FA">
      <w:pPr>
        <w:widowControl w:val="0"/>
        <w:shd w:val="clear" w:color="auto" w:fill="FFFFFF"/>
        <w:tabs>
          <w:tab w:val="left" w:pos="1134"/>
        </w:tabs>
        <w:ind w:right="72" w:firstLine="567"/>
        <w:jc w:val="both"/>
      </w:pPr>
      <w:r>
        <w:t>4.1.</w:t>
      </w:r>
      <w:r w:rsidR="003566FA">
        <w:tab/>
      </w:r>
      <w:r>
        <w:t xml:space="preserve">Имущество передается Продавцом Покупателю по </w:t>
      </w:r>
      <w:r w:rsidR="00CE6578">
        <w:t>А</w:t>
      </w:r>
      <w:r w:rsidR="00F05127">
        <w:t xml:space="preserve">кту приема-передачи в течение </w:t>
      </w:r>
      <w:permStart w:id="1326672638" w:edGrp="everyone"/>
      <w:r w:rsidR="00DB777A">
        <w:t>7</w:t>
      </w:r>
      <w:r w:rsidR="00F05127">
        <w:t xml:space="preserve"> (</w:t>
      </w:r>
      <w:r w:rsidR="00DB777A">
        <w:t>семи</w:t>
      </w:r>
      <w:r>
        <w:t xml:space="preserve">) </w:t>
      </w:r>
      <w:r w:rsidR="00A57A06">
        <w:t>календарных</w:t>
      </w:r>
      <w:r>
        <w:t xml:space="preserve"> дней</w:t>
      </w:r>
      <w:permEnd w:id="1326672638"/>
      <w:r>
        <w:t xml:space="preserve"> с момента поступления денежных средств</w:t>
      </w:r>
      <w:r w:rsidR="00FB51BB">
        <w:t xml:space="preserve"> за Имущество в полном объеме</w:t>
      </w:r>
      <w:r>
        <w:t xml:space="preserve"> на расчетный счет Продавца в соответствии с п</w:t>
      </w:r>
      <w:r w:rsidR="00E77366">
        <w:t xml:space="preserve">унктом </w:t>
      </w:r>
      <w:r>
        <w:t>3.1. настоящего Договора.</w:t>
      </w:r>
      <w:r w:rsidR="00BB05EA">
        <w:t xml:space="preserve"> После подписания Сторонами Акт приема-передачи Имущества становится неотъемлемой частью настоящего Договора.</w:t>
      </w:r>
    </w:p>
    <w:p w:rsidR="00391A02" w:rsidRDefault="008E1B44" w:rsidP="003566FA">
      <w:pPr>
        <w:widowControl w:val="0"/>
        <w:shd w:val="clear" w:color="auto" w:fill="FFFFFF"/>
        <w:tabs>
          <w:tab w:val="left" w:pos="993"/>
          <w:tab w:val="left" w:pos="1134"/>
        </w:tabs>
        <w:ind w:right="14" w:firstLine="567"/>
        <w:jc w:val="both"/>
      </w:pPr>
      <w:r>
        <w:t>4.2.</w:t>
      </w:r>
      <w:r w:rsidR="003566FA">
        <w:tab/>
      </w:r>
      <w:r>
        <w:t xml:space="preserve">С даты подписания обеими Сторонами </w:t>
      </w:r>
      <w:r w:rsidR="00FB51BB">
        <w:t>А</w:t>
      </w:r>
      <w:r>
        <w:t xml:space="preserve">кта приёма-передачи </w:t>
      </w:r>
      <w:r w:rsidR="00B128DC">
        <w:t>И</w:t>
      </w:r>
      <w:r w:rsidR="009C41A4">
        <w:t>мущества</w:t>
      </w:r>
      <w:r>
        <w:t xml:space="preserve"> ответственность за сохранность </w:t>
      </w:r>
      <w:r w:rsidR="00B128DC">
        <w:t>И</w:t>
      </w:r>
      <w:r>
        <w:t xml:space="preserve">мущества, риск случайной порчи или гибели </w:t>
      </w:r>
      <w:r w:rsidR="00B128DC">
        <w:t>И</w:t>
      </w:r>
      <w:r>
        <w:t>муществ</w:t>
      </w:r>
      <w:r w:rsidR="00FB51BB">
        <w:t>а несет Покупатель, а также</w:t>
      </w:r>
      <w:r>
        <w:t xml:space="preserve"> к Покупателю переходит бремя содержания </w:t>
      </w:r>
      <w:r w:rsidR="00B128DC">
        <w:t>И</w:t>
      </w:r>
      <w:r w:rsidR="00FB51BB">
        <w:t>мущества</w:t>
      </w:r>
      <w:r w:rsidR="00391A02" w:rsidRPr="00391A02">
        <w:t xml:space="preserve"> </w:t>
      </w:r>
      <w:r w:rsidR="00391A02">
        <w:t>(Покупатель принимает на себя все расходы, связанные с обслуживанием приобретенного Имущества).</w:t>
      </w:r>
    </w:p>
    <w:p w:rsidR="008E1B44" w:rsidRDefault="008E1B44" w:rsidP="003566FA">
      <w:pPr>
        <w:widowControl w:val="0"/>
        <w:shd w:val="clear" w:color="auto" w:fill="FFFFFF"/>
        <w:tabs>
          <w:tab w:val="left" w:pos="1134"/>
        </w:tabs>
        <w:ind w:firstLine="567"/>
        <w:jc w:val="both"/>
      </w:pPr>
      <w:r>
        <w:t>4.3.</w:t>
      </w:r>
      <w:r w:rsidR="003566FA">
        <w:tab/>
      </w:r>
      <w:r>
        <w:t xml:space="preserve">Обязательство Продавца передать </w:t>
      </w:r>
      <w:r w:rsidR="00B128DC">
        <w:t>И</w:t>
      </w:r>
      <w:r w:rsidR="008224EE">
        <w:t>мущество</w:t>
      </w:r>
      <w:r>
        <w:t xml:space="preserve"> считается исполненным</w:t>
      </w:r>
      <w:r w:rsidR="00FB51BB">
        <w:t xml:space="preserve"> </w:t>
      </w:r>
      <w:r>
        <w:t>после</w:t>
      </w:r>
      <w:r w:rsidR="00FB51BB">
        <w:t xml:space="preserve"> </w:t>
      </w:r>
      <w:r>
        <w:t>подписания</w:t>
      </w:r>
      <w:r w:rsidR="00FB51BB">
        <w:t xml:space="preserve"> обеими </w:t>
      </w:r>
      <w:r w:rsidR="00B62F2C">
        <w:t>С</w:t>
      </w:r>
      <w:r w:rsidR="00FB51BB">
        <w:t xml:space="preserve">торонами </w:t>
      </w:r>
      <w:r w:rsidR="00807693">
        <w:t>А</w:t>
      </w:r>
      <w:r>
        <w:t>кта приема-передачи</w:t>
      </w:r>
      <w:r w:rsidR="00FB51BB">
        <w:t xml:space="preserve"> Имущества</w:t>
      </w:r>
      <w:r>
        <w:t xml:space="preserve">.  </w:t>
      </w:r>
    </w:p>
    <w:p w:rsidR="00FB04B4" w:rsidRPr="003659A9" w:rsidRDefault="003566FA" w:rsidP="003566FA">
      <w:pPr>
        <w:pStyle w:val="a8"/>
        <w:widowControl w:val="0"/>
        <w:shd w:val="clear" w:color="auto" w:fill="FFFFFF"/>
        <w:tabs>
          <w:tab w:val="left" w:pos="1134"/>
        </w:tabs>
        <w:ind w:left="0" w:right="6" w:firstLine="567"/>
        <w:jc w:val="both"/>
        <w:rPr>
          <w:color w:val="000000"/>
        </w:rPr>
      </w:pPr>
      <w:permStart w:id="706104555" w:edGrp="everyone"/>
      <w:r w:rsidRPr="003566FA">
        <w:t>4.4.</w:t>
      </w:r>
      <w:r w:rsidR="00840B41">
        <w:tab/>
      </w:r>
      <w:r w:rsidR="00FB04B4" w:rsidRPr="006D6C6C">
        <w:rPr>
          <w:i/>
          <w:color w:val="FF0000"/>
        </w:rPr>
        <w:t>(</w:t>
      </w:r>
      <w:r w:rsidR="00FB1D12" w:rsidRPr="006D6C6C">
        <w:rPr>
          <w:i/>
          <w:color w:val="FF0000"/>
        </w:rPr>
        <w:t>Д</w:t>
      </w:r>
      <w:r w:rsidR="00FB04B4" w:rsidRPr="006D6C6C">
        <w:rPr>
          <w:i/>
          <w:color w:val="FF0000"/>
        </w:rPr>
        <w:t xml:space="preserve">анный пункт </w:t>
      </w:r>
      <w:r w:rsidR="00FB1D12" w:rsidRPr="006D6C6C">
        <w:rPr>
          <w:i/>
          <w:color w:val="FF0000"/>
        </w:rPr>
        <w:t>включается только в договоры по</w:t>
      </w:r>
      <w:r w:rsidR="00FB04B4" w:rsidRPr="006D6C6C">
        <w:rPr>
          <w:i/>
          <w:color w:val="FF0000"/>
        </w:rPr>
        <w:t xml:space="preserve"> реализации объектов НИ расположенных на одном земельном участке с объектами НИ реализация которых не планируется)</w:t>
      </w:r>
      <w:r w:rsidR="00FB04B4" w:rsidRPr="003659A9">
        <w:rPr>
          <w:bCs/>
          <w:color w:val="000000"/>
        </w:rPr>
        <w:t xml:space="preserve"> </w:t>
      </w:r>
      <w:r w:rsidR="00FB04B4" w:rsidRPr="003659A9">
        <w:rPr>
          <w:b/>
          <w:bCs/>
          <w:i/>
          <w:color w:val="000000"/>
        </w:rPr>
        <w:t xml:space="preserve">Покупатель </w:t>
      </w:r>
      <w:r w:rsidR="00FB04B4" w:rsidRPr="003659A9">
        <w:rPr>
          <w:b/>
          <w:i/>
          <w:color w:val="000000"/>
        </w:rPr>
        <w:t>обязуется в течение 90 (девяност</w:t>
      </w:r>
      <w:r w:rsidR="002F38DE" w:rsidRPr="003659A9">
        <w:rPr>
          <w:b/>
          <w:i/>
          <w:color w:val="000000"/>
        </w:rPr>
        <w:t>а</w:t>
      </w:r>
      <w:r w:rsidR="00FB04B4" w:rsidRPr="003659A9">
        <w:rPr>
          <w:b/>
          <w:i/>
          <w:color w:val="000000"/>
        </w:rPr>
        <w:t xml:space="preserve">) календарных дней с момента заключения </w:t>
      </w:r>
      <w:r w:rsidR="00FB51BB" w:rsidRPr="003659A9">
        <w:rPr>
          <w:b/>
          <w:i/>
          <w:color w:val="000000"/>
        </w:rPr>
        <w:t>настоящего Д</w:t>
      </w:r>
      <w:r w:rsidR="00FB04B4" w:rsidRPr="003659A9">
        <w:rPr>
          <w:b/>
          <w:i/>
          <w:color w:val="000000"/>
        </w:rPr>
        <w:t>оговора</w:t>
      </w:r>
      <w:r w:rsidR="002F38DE" w:rsidRPr="003659A9">
        <w:rPr>
          <w:b/>
          <w:i/>
          <w:color w:val="000000"/>
        </w:rPr>
        <w:t xml:space="preserve"> самостоятельно, за свой счет</w:t>
      </w:r>
      <w:r w:rsidR="00FB04B4" w:rsidRPr="003659A9">
        <w:rPr>
          <w:b/>
          <w:i/>
          <w:color w:val="000000"/>
        </w:rPr>
        <w:t xml:space="preserve"> провести межевание и поставить на кадастровый учет земельный участок, занимаемый приобретаемым недвижимым имуществом в соответствии с законодательством Р</w:t>
      </w:r>
      <w:r w:rsidR="00FB51BB" w:rsidRPr="003659A9">
        <w:rPr>
          <w:b/>
          <w:i/>
          <w:color w:val="000000"/>
        </w:rPr>
        <w:t xml:space="preserve">оссийской </w:t>
      </w:r>
      <w:r w:rsidR="00FB04B4" w:rsidRPr="003659A9">
        <w:rPr>
          <w:b/>
          <w:i/>
          <w:color w:val="000000"/>
        </w:rPr>
        <w:t>Ф</w:t>
      </w:r>
      <w:r w:rsidR="00FB51BB" w:rsidRPr="003659A9">
        <w:rPr>
          <w:b/>
          <w:i/>
          <w:color w:val="000000"/>
        </w:rPr>
        <w:t>едерации</w:t>
      </w:r>
      <w:r w:rsidR="00FB04B4" w:rsidRPr="003659A9">
        <w:rPr>
          <w:b/>
          <w:i/>
          <w:color w:val="000000"/>
        </w:rPr>
        <w:t>.</w:t>
      </w:r>
    </w:p>
    <w:p w:rsidR="00F50FB8" w:rsidRDefault="00F50FB8" w:rsidP="00EB56FB">
      <w:pPr>
        <w:pStyle w:val="a8"/>
        <w:widowControl w:val="0"/>
        <w:shd w:val="clear" w:color="auto" w:fill="FFFFFF"/>
        <w:ind w:left="709" w:right="6" w:firstLine="567"/>
        <w:jc w:val="both"/>
        <w:rPr>
          <w:bCs/>
          <w:color w:val="000000"/>
        </w:rPr>
      </w:pPr>
    </w:p>
    <w:permEnd w:id="706104555"/>
    <w:p w:rsidR="00F50FB8" w:rsidRPr="001D05BB" w:rsidRDefault="001D05BB" w:rsidP="001D05BB">
      <w:pPr>
        <w:widowControl w:val="0"/>
        <w:shd w:val="clear" w:color="auto" w:fill="FFFFFF"/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 xml:space="preserve">Статья 5. </w:t>
      </w:r>
      <w:r w:rsidR="008C282B" w:rsidRPr="001D05BB">
        <w:rPr>
          <w:b/>
          <w:bCs/>
        </w:rPr>
        <w:t>Переход</w:t>
      </w:r>
      <w:r w:rsidR="00F50FB8" w:rsidRPr="001D05BB">
        <w:rPr>
          <w:b/>
          <w:bCs/>
        </w:rPr>
        <w:t xml:space="preserve"> права собственности</w:t>
      </w:r>
      <w:r w:rsidR="008C282B" w:rsidRPr="001D05BB">
        <w:rPr>
          <w:b/>
          <w:bCs/>
        </w:rPr>
        <w:t xml:space="preserve"> на Имущество</w:t>
      </w:r>
      <w:permStart w:id="1939948811" w:edGrp="everyone"/>
    </w:p>
    <w:permEnd w:id="1939948811"/>
    <w:p w:rsidR="00FB04B4" w:rsidRDefault="00F50FB8" w:rsidP="001D05BB">
      <w:pPr>
        <w:widowControl w:val="0"/>
        <w:shd w:val="clear" w:color="auto" w:fill="FFFFFF"/>
        <w:tabs>
          <w:tab w:val="left" w:pos="1134"/>
        </w:tabs>
        <w:ind w:right="6" w:firstLine="567"/>
        <w:jc w:val="both"/>
      </w:pPr>
      <w:r>
        <w:rPr>
          <w:spacing w:val="-1"/>
        </w:rPr>
        <w:t>5</w:t>
      </w:r>
      <w:r w:rsidR="001D05BB">
        <w:rPr>
          <w:spacing w:val="-1"/>
        </w:rPr>
        <w:t>.1.</w:t>
      </w:r>
      <w:r w:rsidR="001D05BB">
        <w:rPr>
          <w:spacing w:val="-1"/>
        </w:rPr>
        <w:tab/>
      </w:r>
      <w:r>
        <w:rPr>
          <w:spacing w:val="-1"/>
        </w:rPr>
        <w:t xml:space="preserve">Право собственности на Имущество </w:t>
      </w:r>
      <w:r>
        <w:t>возникает у Покупателя с момента государственной регистрации перехода права собственности в соответствующем территориальном подразделении Росреестра и внесения соответствующих записей в Единый государственный реестр прав на недвижимое имущество и сделок с ним.</w:t>
      </w:r>
    </w:p>
    <w:p w:rsidR="00FF7C37" w:rsidRDefault="001D05BB" w:rsidP="001D05BB">
      <w:pPr>
        <w:widowControl w:val="0"/>
        <w:shd w:val="clear" w:color="auto" w:fill="FFFFFF"/>
        <w:tabs>
          <w:tab w:val="left" w:pos="1134"/>
        </w:tabs>
        <w:ind w:right="6" w:firstLine="567"/>
        <w:jc w:val="both"/>
      </w:pPr>
      <w:r>
        <w:t>5.2.</w:t>
      </w:r>
      <w:r>
        <w:tab/>
      </w:r>
      <w:r w:rsidR="008C282B">
        <w:t>Расходы, связанные с государственной регистрацией перехода права собственности на Имущество, несет Покупатель.</w:t>
      </w:r>
      <w:r w:rsidR="00362B8E">
        <w:t xml:space="preserve"> Покупатель обязуется </w:t>
      </w:r>
      <w:permStart w:id="1441153663" w:edGrp="everyone"/>
      <w:r w:rsidR="00362B8E">
        <w:t>в течение 5 (пяти) календарных дней с даты подписания Сторонами Акта приема-передачи Имущества</w:t>
      </w:r>
      <w:permEnd w:id="1441153663"/>
      <w:r w:rsidR="00362B8E">
        <w:t xml:space="preserve"> произвести оплату государственной пошлины за регистрацию переход</w:t>
      </w:r>
      <w:r w:rsidR="00BF1EEF">
        <w:t>а</w:t>
      </w:r>
      <w:r w:rsidR="00362B8E">
        <w:t xml:space="preserve"> права собственности на Имущество, в размере</w:t>
      </w:r>
      <w:r w:rsidR="00BF1EEF">
        <w:t>,</w:t>
      </w:r>
      <w:r w:rsidR="00362B8E">
        <w:t xml:space="preserve"> установленном действующим законодательством.</w:t>
      </w:r>
    </w:p>
    <w:p w:rsidR="00F50FB8" w:rsidRDefault="00FF7C37" w:rsidP="001D05BB">
      <w:pPr>
        <w:widowControl w:val="0"/>
        <w:shd w:val="clear" w:color="auto" w:fill="FFFFFF"/>
        <w:tabs>
          <w:tab w:val="left" w:pos="1134"/>
        </w:tabs>
        <w:ind w:right="6" w:firstLine="567"/>
        <w:jc w:val="both"/>
      </w:pPr>
      <w:r w:rsidRPr="0058363F">
        <w:t>5.3.</w:t>
      </w:r>
      <w:r w:rsidR="001D05BB">
        <w:tab/>
      </w:r>
      <w:r w:rsidRPr="0058363F">
        <w:t xml:space="preserve">Стороны договорились </w:t>
      </w:r>
      <w:permStart w:id="1561604251" w:edGrp="everyone"/>
      <w:r w:rsidRPr="0058363F">
        <w:t>в течение 5 (пяти) календарных дней с момента оплаты Покупателем государственной пошлины</w:t>
      </w:r>
      <w:permEnd w:id="1561604251"/>
      <w:r w:rsidRPr="0058363F">
        <w:t xml:space="preserve"> передать в соответствующее территориальное подразделение Росреестра документы, необходимые для государственной регистрации перехода права собственности на Имущество. Регистрация перехода права собственности на Имущество осуществляется без регистрации обременений (ограничений)</w:t>
      </w:r>
      <w:r w:rsidR="0058363F" w:rsidRPr="0058363F">
        <w:t>.</w:t>
      </w:r>
    </w:p>
    <w:p w:rsidR="0058363F" w:rsidRDefault="0058363F" w:rsidP="00EB56FB">
      <w:pPr>
        <w:widowControl w:val="0"/>
        <w:shd w:val="clear" w:color="auto" w:fill="FFFFFF"/>
        <w:ind w:right="6" w:firstLine="567"/>
        <w:jc w:val="both"/>
        <w:rPr>
          <w:color w:val="000000"/>
        </w:rPr>
      </w:pPr>
      <w:permStart w:id="1684865319" w:edGrp="everyone"/>
    </w:p>
    <w:permEnd w:id="1684865319"/>
    <w:p w:rsidR="008E1B44" w:rsidRPr="001D05BB" w:rsidRDefault="001D05BB" w:rsidP="001D05BB">
      <w:pPr>
        <w:widowControl w:val="0"/>
        <w:shd w:val="clear" w:color="auto" w:fill="FFFFFF"/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 xml:space="preserve">Статья 6. </w:t>
      </w:r>
      <w:r w:rsidR="008E1B44" w:rsidRPr="001D05BB">
        <w:rPr>
          <w:b/>
          <w:bCs/>
        </w:rPr>
        <w:t xml:space="preserve">Ответственность </w:t>
      </w:r>
      <w:r w:rsidR="00B62F2C" w:rsidRPr="001D05BB">
        <w:rPr>
          <w:b/>
          <w:bCs/>
        </w:rPr>
        <w:t>С</w:t>
      </w:r>
      <w:r w:rsidR="008E1B44" w:rsidRPr="001D05BB">
        <w:rPr>
          <w:b/>
          <w:bCs/>
        </w:rPr>
        <w:t>торон</w:t>
      </w:r>
      <w:permStart w:id="786498804" w:edGrp="everyone"/>
    </w:p>
    <w:permEnd w:id="786498804"/>
    <w:p w:rsidR="008E1B44" w:rsidRDefault="00F50FB8" w:rsidP="001D05BB">
      <w:pPr>
        <w:widowControl w:val="0"/>
        <w:shd w:val="clear" w:color="auto" w:fill="FFFFFF"/>
        <w:tabs>
          <w:tab w:val="left" w:pos="1134"/>
        </w:tabs>
        <w:ind w:right="10" w:firstLine="567"/>
        <w:jc w:val="both"/>
      </w:pPr>
      <w:r>
        <w:t>6</w:t>
      </w:r>
      <w:r w:rsidR="008E1B44">
        <w:t>.1.</w:t>
      </w:r>
      <w:r w:rsidR="001D05BB">
        <w:tab/>
      </w:r>
      <w:r w:rsidR="008E1B44">
        <w:rPr>
          <w:spacing w:val="-1"/>
        </w:rPr>
        <w:t xml:space="preserve">В случае невыполнения или ненадлежащего выполнения одной из Сторон </w:t>
      </w:r>
      <w:r w:rsidR="008E1B44">
        <w:t xml:space="preserve">обязательств по настоящему </w:t>
      </w:r>
      <w:r w:rsidR="00EE5356">
        <w:t>Д</w:t>
      </w:r>
      <w:r w:rsidR="008E1B44">
        <w:t xml:space="preserve">оговору, виновная </w:t>
      </w:r>
      <w:r w:rsidR="00B62F2C">
        <w:t>С</w:t>
      </w:r>
      <w:r w:rsidR="008E1B44">
        <w:t xml:space="preserve">торона возмещает другой </w:t>
      </w:r>
      <w:r w:rsidR="00B62F2C">
        <w:t>С</w:t>
      </w:r>
      <w:r w:rsidR="008E1B44">
        <w:t xml:space="preserve">тороне </w:t>
      </w:r>
      <w:r w:rsidR="008E1B44">
        <w:rPr>
          <w:spacing w:val="-1"/>
        </w:rPr>
        <w:t>убытки, причиненные невыполнением или ненадл</w:t>
      </w:r>
      <w:r w:rsidR="00FB51BB">
        <w:rPr>
          <w:spacing w:val="-1"/>
        </w:rPr>
        <w:t>ежащим выполнением обязательств</w:t>
      </w:r>
      <w:r w:rsidR="008E1B44">
        <w:t>.</w:t>
      </w:r>
    </w:p>
    <w:p w:rsidR="008E1B44" w:rsidRDefault="00F50FB8" w:rsidP="001D05BB">
      <w:pPr>
        <w:widowControl w:val="0"/>
        <w:shd w:val="clear" w:color="auto" w:fill="FFFFFF"/>
        <w:tabs>
          <w:tab w:val="left" w:pos="1134"/>
        </w:tabs>
        <w:ind w:right="10" w:firstLine="567"/>
        <w:jc w:val="both"/>
      </w:pPr>
      <w:r>
        <w:t>6</w:t>
      </w:r>
      <w:r w:rsidR="008E1B44">
        <w:t>.2.</w:t>
      </w:r>
      <w:r w:rsidR="001D05BB">
        <w:tab/>
      </w:r>
      <w:r w:rsidR="008E1B44">
        <w:t xml:space="preserve">В случае несвоевременной оплаты стоимости Имущества, Покупатель по письменному требованию Продавца обязан уплатить Продавцу неустойку в размере 0,1% (ноль целых одна </w:t>
      </w:r>
      <w:r w:rsidR="00861F92">
        <w:t>десятая</w:t>
      </w:r>
      <w:r w:rsidR="008E1B44">
        <w:t xml:space="preserve"> процента) от суммы неисполненного обязательства за каждый день просрочки платежа.</w:t>
      </w:r>
    </w:p>
    <w:p w:rsidR="00ED175D" w:rsidRDefault="007B1A73" w:rsidP="001D05BB">
      <w:pPr>
        <w:widowControl w:val="0"/>
        <w:shd w:val="clear" w:color="auto" w:fill="FFFFFF"/>
        <w:tabs>
          <w:tab w:val="left" w:pos="1134"/>
        </w:tabs>
        <w:ind w:right="10" w:firstLine="567"/>
        <w:jc w:val="both"/>
      </w:pPr>
      <w:r>
        <w:rPr>
          <w:rFonts w:eastAsia="Calibri"/>
          <w:lang w:eastAsia="en-US"/>
        </w:rPr>
        <w:t>6.3.</w:t>
      </w:r>
      <w:r w:rsidR="001D05BB">
        <w:rPr>
          <w:rFonts w:eastAsia="Calibri"/>
          <w:lang w:eastAsia="en-US"/>
        </w:rPr>
        <w:tab/>
      </w:r>
      <w:r w:rsidR="00ED175D" w:rsidRPr="00EC2B80">
        <w:rPr>
          <w:rFonts w:eastAsia="Calibri"/>
          <w:lang w:eastAsia="en-US"/>
        </w:rPr>
        <w:t xml:space="preserve">Если заверения </w:t>
      </w:r>
      <w:r w:rsidR="00ED175D">
        <w:rPr>
          <w:rFonts w:eastAsia="Calibri"/>
          <w:lang w:eastAsia="en-US"/>
        </w:rPr>
        <w:t>Покупателя</w:t>
      </w:r>
      <w:r w:rsidR="00ED175D" w:rsidRPr="00EC2B80">
        <w:rPr>
          <w:rFonts w:eastAsia="Calibri"/>
          <w:lang w:eastAsia="en-US"/>
        </w:rPr>
        <w:t xml:space="preserve"> об обстоятельствах, указанные в пункте </w:t>
      </w:r>
      <w:r w:rsidR="00211F40" w:rsidRPr="00211F40">
        <w:rPr>
          <w:rFonts w:eastAsia="Calibri"/>
          <w:lang w:eastAsia="en-US"/>
        </w:rPr>
        <w:t>9</w:t>
      </w:r>
      <w:r w:rsidR="00ED175D" w:rsidRPr="00B70303">
        <w:rPr>
          <w:rFonts w:eastAsia="Calibri"/>
          <w:lang w:eastAsia="en-US"/>
        </w:rPr>
        <w:t>.1.</w:t>
      </w:r>
      <w:r w:rsidR="00ED175D" w:rsidRPr="00EC2B80">
        <w:rPr>
          <w:rFonts w:eastAsia="Calibri"/>
          <w:lang w:eastAsia="en-US"/>
        </w:rPr>
        <w:t xml:space="preserve"> настоящего Договора, окажутся недостоверными, то </w:t>
      </w:r>
      <w:r w:rsidR="008A65FB">
        <w:rPr>
          <w:rFonts w:eastAsia="Calibri"/>
          <w:lang w:eastAsia="en-US"/>
        </w:rPr>
        <w:t xml:space="preserve">Продавец вправе потребовать от </w:t>
      </w:r>
      <w:r w:rsidR="008A65FB">
        <w:rPr>
          <w:rFonts w:eastAsia="Calibri"/>
          <w:lang w:eastAsia="en-US"/>
        </w:rPr>
        <w:lastRenderedPageBreak/>
        <w:t>Покупателя</w:t>
      </w:r>
      <w:r w:rsidR="00ED175D" w:rsidRPr="00EC2B80">
        <w:rPr>
          <w:rFonts w:eastAsia="Calibri"/>
          <w:lang w:eastAsia="en-US"/>
        </w:rPr>
        <w:t xml:space="preserve"> </w:t>
      </w:r>
      <w:r w:rsidR="008A65FB">
        <w:rPr>
          <w:rFonts w:eastAsia="Calibri"/>
          <w:lang w:eastAsia="en-US"/>
        </w:rPr>
        <w:t>оплаты</w:t>
      </w:r>
      <w:r w:rsidR="00ED175D" w:rsidRPr="00EC2B80">
        <w:rPr>
          <w:rFonts w:eastAsia="Calibri"/>
          <w:lang w:eastAsia="en-US"/>
        </w:rPr>
        <w:t xml:space="preserve"> штраф</w:t>
      </w:r>
      <w:r w:rsidR="008A65FB">
        <w:rPr>
          <w:rFonts w:eastAsia="Calibri"/>
          <w:lang w:eastAsia="en-US"/>
        </w:rPr>
        <w:t>а</w:t>
      </w:r>
      <w:r w:rsidR="00ED175D" w:rsidRPr="00EC2B80">
        <w:rPr>
          <w:rFonts w:eastAsia="Calibri"/>
          <w:lang w:eastAsia="en-US"/>
        </w:rPr>
        <w:t xml:space="preserve"> (неустойк</w:t>
      </w:r>
      <w:r w:rsidR="008A65FB">
        <w:rPr>
          <w:rFonts w:eastAsia="Calibri"/>
          <w:lang w:eastAsia="en-US"/>
        </w:rPr>
        <w:t>и</w:t>
      </w:r>
      <w:r w:rsidR="00ED175D" w:rsidRPr="00EC2B80">
        <w:rPr>
          <w:rFonts w:eastAsia="Calibri"/>
          <w:lang w:eastAsia="en-US"/>
        </w:rPr>
        <w:t xml:space="preserve">) в размере </w:t>
      </w:r>
      <w:permStart w:id="1494031493" w:edGrp="everyone"/>
      <w:r w:rsidR="00ED175D" w:rsidRPr="00EC2B80">
        <w:rPr>
          <w:rFonts w:eastAsia="Calibri"/>
          <w:lang w:eastAsia="en-US"/>
        </w:rPr>
        <w:t>20% от цены настоящего Договора</w:t>
      </w:r>
      <w:permEnd w:id="1494031493"/>
      <w:r w:rsidR="00ED175D" w:rsidRPr="00EC2B80">
        <w:rPr>
          <w:rFonts w:eastAsia="Calibri"/>
          <w:lang w:eastAsia="en-US"/>
        </w:rPr>
        <w:t>.</w:t>
      </w:r>
    </w:p>
    <w:p w:rsidR="006234D8" w:rsidRDefault="007B1A73" w:rsidP="001D05BB">
      <w:pPr>
        <w:widowControl w:val="0"/>
        <w:shd w:val="clear" w:color="auto" w:fill="FFFFFF"/>
        <w:tabs>
          <w:tab w:val="left" w:pos="1134"/>
        </w:tabs>
        <w:ind w:right="10" w:firstLine="567"/>
        <w:jc w:val="both"/>
      </w:pPr>
      <w:r>
        <w:t>6.4.</w:t>
      </w:r>
      <w:r w:rsidR="001D05BB">
        <w:tab/>
      </w:r>
      <w:r>
        <w:t>Л</w:t>
      </w:r>
      <w:r w:rsidR="006234D8" w:rsidRPr="00EC2B80">
        <w:t>юбые неблагоприятные последствия и убы</w:t>
      </w:r>
      <w:r w:rsidR="006234D8">
        <w:t>тки, возникшие у какой-либо из С</w:t>
      </w:r>
      <w:r w:rsidR="006234D8" w:rsidRPr="00EC2B80">
        <w:t>торон настоящего Договора по причине неуведомления,</w:t>
      </w:r>
      <w:r w:rsidR="006234D8">
        <w:t xml:space="preserve"> сокрытия или искажения другой С</w:t>
      </w:r>
      <w:r w:rsidR="006234D8" w:rsidRPr="00EC2B80">
        <w:t>тороной какой-либо информации о выполнении требований учредительных документов или законодательства по вопросам одобрения и согласования закл</w:t>
      </w:r>
      <w:r w:rsidR="006234D8">
        <w:t>ючения данного Договора, несет С</w:t>
      </w:r>
      <w:r w:rsidR="006234D8" w:rsidRPr="00EC2B80">
        <w:t>торона, допустившая такое нарушение.</w:t>
      </w:r>
    </w:p>
    <w:p w:rsidR="006C22B9" w:rsidRDefault="006C22B9" w:rsidP="00EB56FB">
      <w:pPr>
        <w:widowControl w:val="0"/>
        <w:shd w:val="clear" w:color="auto" w:fill="FFFFFF"/>
        <w:ind w:right="10" w:firstLine="567"/>
        <w:jc w:val="both"/>
      </w:pPr>
      <w:permStart w:id="1690569043" w:edGrp="everyone"/>
    </w:p>
    <w:permEnd w:id="1690569043"/>
    <w:p w:rsidR="006C22B9" w:rsidRPr="00E66FA6" w:rsidRDefault="00E66FA6" w:rsidP="00E66FA6">
      <w:pPr>
        <w:widowControl w:val="0"/>
        <w:shd w:val="clear" w:color="auto" w:fill="FFFFFF"/>
        <w:ind w:right="10"/>
        <w:jc w:val="center"/>
        <w:rPr>
          <w:b/>
        </w:rPr>
      </w:pPr>
      <w:r>
        <w:rPr>
          <w:b/>
        </w:rPr>
        <w:t xml:space="preserve">Статья 7. </w:t>
      </w:r>
      <w:r w:rsidR="006C22B9" w:rsidRPr="00E66FA6">
        <w:rPr>
          <w:b/>
        </w:rPr>
        <w:t xml:space="preserve">Расторжение </w:t>
      </w:r>
      <w:r w:rsidR="00EE5356" w:rsidRPr="00E66FA6">
        <w:rPr>
          <w:b/>
        </w:rPr>
        <w:t>Договора</w:t>
      </w:r>
      <w:permStart w:id="1432881981" w:edGrp="everyone"/>
    </w:p>
    <w:permEnd w:id="1432881981"/>
    <w:p w:rsidR="006C22B9" w:rsidRPr="00A765A1" w:rsidRDefault="006C22B9" w:rsidP="00E66FA6">
      <w:pPr>
        <w:pStyle w:val="a8"/>
        <w:widowControl w:val="0"/>
        <w:shd w:val="clear" w:color="auto" w:fill="FFFFFF"/>
        <w:tabs>
          <w:tab w:val="left" w:pos="1134"/>
        </w:tabs>
        <w:ind w:left="0" w:right="10" w:firstLine="567"/>
        <w:jc w:val="both"/>
      </w:pPr>
      <w:r w:rsidRPr="00A765A1">
        <w:t>7</w:t>
      </w:r>
      <w:r w:rsidR="00E66FA6">
        <w:t>.1.</w:t>
      </w:r>
      <w:r w:rsidR="00E66FA6">
        <w:tab/>
      </w:r>
      <w:r w:rsidR="002B494C" w:rsidRPr="00A765A1">
        <w:t xml:space="preserve">Продавец вправе в одностороннем внесудебном порядке расторгнуть настоящий </w:t>
      </w:r>
      <w:r w:rsidR="00A765A1">
        <w:t>Д</w:t>
      </w:r>
      <w:r w:rsidR="002B494C" w:rsidRPr="00A765A1">
        <w:t xml:space="preserve">оговор путем направления Покупателю </w:t>
      </w:r>
      <w:r w:rsidR="00A57A06" w:rsidRPr="00A765A1">
        <w:t xml:space="preserve">письменного </w:t>
      </w:r>
      <w:r w:rsidR="002B494C" w:rsidRPr="00A765A1">
        <w:t>уведомления</w:t>
      </w:r>
      <w:r w:rsidR="00A57A06" w:rsidRPr="00A765A1">
        <w:t>,</w:t>
      </w:r>
      <w:r w:rsidR="006D1F4C">
        <w:t xml:space="preserve"> без возмещения Покупателю убытков, причиненных таким расторжением,</w:t>
      </w:r>
      <w:r w:rsidR="002B494C" w:rsidRPr="00A765A1">
        <w:t xml:space="preserve"> в следующих случаях:</w:t>
      </w:r>
    </w:p>
    <w:p w:rsidR="002B494C" w:rsidRPr="00A765A1" w:rsidRDefault="0052608B" w:rsidP="00E66FA6">
      <w:pPr>
        <w:pStyle w:val="a8"/>
        <w:widowControl w:val="0"/>
        <w:shd w:val="clear" w:color="auto" w:fill="FFFFFF"/>
        <w:tabs>
          <w:tab w:val="left" w:pos="851"/>
        </w:tabs>
        <w:ind w:left="0" w:right="10" w:firstLine="567"/>
        <w:jc w:val="both"/>
      </w:pPr>
      <w:permStart w:id="785920430" w:edGrp="everyone"/>
      <w:r>
        <w:t>-</w:t>
      </w:r>
      <w:r w:rsidR="00E66FA6">
        <w:tab/>
      </w:r>
      <w:r>
        <w:t>в</w:t>
      </w:r>
      <w:r w:rsidR="002B494C" w:rsidRPr="00A765A1">
        <w:t xml:space="preserve"> случае </w:t>
      </w:r>
      <w:proofErr w:type="gramStart"/>
      <w:r w:rsidR="002B494C" w:rsidRPr="00A765A1">
        <w:t>не оплаты</w:t>
      </w:r>
      <w:proofErr w:type="gramEnd"/>
      <w:r w:rsidR="002B494C" w:rsidRPr="00A765A1">
        <w:t xml:space="preserve"> Покупателем полной</w:t>
      </w:r>
      <w:r w:rsidR="00FA41CC">
        <w:t xml:space="preserve"> (100%)</w:t>
      </w:r>
      <w:r w:rsidR="002B494C" w:rsidRPr="00A765A1">
        <w:t xml:space="preserve"> стоимости Имущества в срок более, чем 10 (десять) календарных дней с даты платежа, указанной в пункте 3.1. настоящего Договора</w:t>
      </w:r>
      <w:r w:rsidR="00BF503B" w:rsidRPr="00A765A1">
        <w:t>;</w:t>
      </w:r>
    </w:p>
    <w:permEnd w:id="785920430"/>
    <w:p w:rsidR="00BF503B" w:rsidRPr="00A765A1" w:rsidRDefault="0052608B" w:rsidP="00E66FA6">
      <w:pPr>
        <w:pStyle w:val="a8"/>
        <w:widowControl w:val="0"/>
        <w:shd w:val="clear" w:color="auto" w:fill="FFFFFF"/>
        <w:tabs>
          <w:tab w:val="left" w:pos="851"/>
        </w:tabs>
        <w:ind w:left="0" w:right="10" w:firstLine="567"/>
        <w:jc w:val="both"/>
      </w:pPr>
      <w:r>
        <w:t>-</w:t>
      </w:r>
      <w:r w:rsidR="00E66FA6">
        <w:tab/>
      </w:r>
      <w:r>
        <w:t>в</w:t>
      </w:r>
      <w:r w:rsidR="00992C50" w:rsidRPr="00A765A1">
        <w:rPr>
          <w:bCs/>
          <w:spacing w:val="-1"/>
        </w:rPr>
        <w:t xml:space="preserve"> случае не подписания Покупателем Акта приема-передачи Имущества </w:t>
      </w:r>
      <w:r w:rsidR="00992C50" w:rsidRPr="00A765A1">
        <w:t xml:space="preserve">в срок более, чем </w:t>
      </w:r>
      <w:permStart w:id="1422410441" w:edGrp="everyone"/>
      <w:r w:rsidR="00A57A06" w:rsidRPr="00A765A1">
        <w:t>5</w:t>
      </w:r>
      <w:r w:rsidR="00992C50" w:rsidRPr="00A765A1">
        <w:t xml:space="preserve"> (</w:t>
      </w:r>
      <w:r w:rsidR="00A57A06" w:rsidRPr="00A765A1">
        <w:t>п</w:t>
      </w:r>
      <w:r w:rsidR="00992C50" w:rsidRPr="00A765A1">
        <w:t>ять) календарных дней</w:t>
      </w:r>
      <w:permEnd w:id="1422410441"/>
      <w:r w:rsidR="00992C50" w:rsidRPr="00A765A1">
        <w:t xml:space="preserve"> с даты, определенной в пункте 4.1. настоящего Договора;</w:t>
      </w:r>
    </w:p>
    <w:p w:rsidR="00992C50" w:rsidRPr="00A765A1" w:rsidRDefault="0052608B" w:rsidP="00E66FA6">
      <w:pPr>
        <w:pStyle w:val="a8"/>
        <w:widowControl w:val="0"/>
        <w:shd w:val="clear" w:color="auto" w:fill="FFFFFF"/>
        <w:tabs>
          <w:tab w:val="left" w:pos="851"/>
        </w:tabs>
        <w:ind w:left="0" w:right="10" w:firstLine="567"/>
        <w:jc w:val="both"/>
        <w:rPr>
          <w:bCs/>
          <w:spacing w:val="-1"/>
        </w:rPr>
      </w:pPr>
      <w:r>
        <w:rPr>
          <w:bCs/>
          <w:spacing w:val="-1"/>
        </w:rPr>
        <w:t>-</w:t>
      </w:r>
      <w:r w:rsidR="00E66FA6">
        <w:rPr>
          <w:bCs/>
          <w:spacing w:val="-1"/>
        </w:rPr>
        <w:tab/>
      </w:r>
      <w:r>
        <w:rPr>
          <w:bCs/>
          <w:spacing w:val="-1"/>
        </w:rPr>
        <w:t>в</w:t>
      </w:r>
      <w:r w:rsidR="00A57A06" w:rsidRPr="00A765A1">
        <w:rPr>
          <w:bCs/>
          <w:spacing w:val="-1"/>
        </w:rPr>
        <w:t xml:space="preserve"> случае уклонения Покупателя от </w:t>
      </w:r>
      <w:r w:rsidR="00A57A06" w:rsidRPr="00A765A1">
        <w:rPr>
          <w:rFonts w:eastAsia="Lucida Sans Unicode"/>
          <w:kern w:val="2"/>
          <w:lang w:eastAsia="ar-SA"/>
        </w:rPr>
        <w:t>государственной регистрации перехода права собственности на Имущество</w:t>
      </w:r>
      <w:r w:rsidR="00A57A06" w:rsidRPr="00A765A1">
        <w:rPr>
          <w:bCs/>
          <w:spacing w:val="-1"/>
        </w:rPr>
        <w:t>,</w:t>
      </w:r>
      <w:r w:rsidR="002F1FD5">
        <w:rPr>
          <w:bCs/>
          <w:spacing w:val="-1"/>
        </w:rPr>
        <w:t xml:space="preserve"> в том числе в случае невыполнения Покупателем обязательств, предусмотренных пунктами 5.2., 5.3. настоящего Договора,</w:t>
      </w:r>
      <w:r w:rsidR="00A57A06" w:rsidRPr="00A765A1">
        <w:rPr>
          <w:bCs/>
          <w:spacing w:val="-1"/>
        </w:rPr>
        <w:t xml:space="preserve"> в течение </w:t>
      </w:r>
      <w:permStart w:id="1474843258" w:edGrp="everyone"/>
      <w:r w:rsidR="00A57A06" w:rsidRPr="00A765A1">
        <w:rPr>
          <w:bCs/>
          <w:spacing w:val="-1"/>
        </w:rPr>
        <w:t>30</w:t>
      </w:r>
      <w:r w:rsidR="006D1F4C">
        <w:rPr>
          <w:bCs/>
          <w:spacing w:val="-1"/>
        </w:rPr>
        <w:t xml:space="preserve"> (тридцати)</w:t>
      </w:r>
      <w:r w:rsidR="00A57A06" w:rsidRPr="00A765A1">
        <w:rPr>
          <w:bCs/>
          <w:spacing w:val="-1"/>
        </w:rPr>
        <w:t xml:space="preserve"> календарных дней с момента полной (100%) оплаты Имущества</w:t>
      </w:r>
      <w:permEnd w:id="1474843258"/>
      <w:r w:rsidR="00DC4E3A" w:rsidRPr="00A765A1">
        <w:rPr>
          <w:bCs/>
          <w:spacing w:val="-1"/>
        </w:rPr>
        <w:t>.</w:t>
      </w:r>
    </w:p>
    <w:p w:rsidR="002B494C" w:rsidRDefault="00E66FA6" w:rsidP="00E66FA6">
      <w:pPr>
        <w:pStyle w:val="a8"/>
        <w:widowControl w:val="0"/>
        <w:shd w:val="clear" w:color="auto" w:fill="FFFFFF"/>
        <w:tabs>
          <w:tab w:val="left" w:pos="1134"/>
        </w:tabs>
        <w:ind w:left="0" w:right="10" w:firstLine="567"/>
        <w:jc w:val="both"/>
        <w:rPr>
          <w:bCs/>
          <w:spacing w:val="-1"/>
        </w:rPr>
      </w:pPr>
      <w:r>
        <w:rPr>
          <w:bCs/>
          <w:spacing w:val="-1"/>
        </w:rPr>
        <w:t>7.2.</w:t>
      </w:r>
      <w:r>
        <w:rPr>
          <w:bCs/>
          <w:spacing w:val="-1"/>
        </w:rPr>
        <w:tab/>
      </w:r>
      <w:r w:rsidR="002B494C" w:rsidRPr="00A765A1">
        <w:rPr>
          <w:bCs/>
          <w:spacing w:val="-1"/>
        </w:rPr>
        <w:t>Стороны пришли к соглашению,</w:t>
      </w:r>
      <w:r w:rsidR="00DC4E3A" w:rsidRPr="00A765A1">
        <w:rPr>
          <w:bCs/>
          <w:spacing w:val="-1"/>
        </w:rPr>
        <w:t xml:space="preserve"> что </w:t>
      </w:r>
      <w:r w:rsidR="002B494C" w:rsidRPr="00A765A1">
        <w:rPr>
          <w:bCs/>
          <w:spacing w:val="-1"/>
        </w:rPr>
        <w:t xml:space="preserve">в случае расторжения настоящего </w:t>
      </w:r>
      <w:r w:rsidR="00A765A1">
        <w:rPr>
          <w:bCs/>
          <w:spacing w:val="-1"/>
        </w:rPr>
        <w:t>Д</w:t>
      </w:r>
      <w:r w:rsidR="002B494C" w:rsidRPr="00A765A1">
        <w:rPr>
          <w:bCs/>
          <w:spacing w:val="-1"/>
        </w:rPr>
        <w:t>оговора по основаниям,</w:t>
      </w:r>
      <w:r w:rsidR="00DC4E3A" w:rsidRPr="00A765A1">
        <w:rPr>
          <w:bCs/>
          <w:spacing w:val="-1"/>
        </w:rPr>
        <w:t xml:space="preserve"> изложенным в пункте 7.1.</w:t>
      </w:r>
      <w:r w:rsidR="002B494C" w:rsidRPr="00A765A1">
        <w:rPr>
          <w:bCs/>
          <w:spacing w:val="-1"/>
        </w:rPr>
        <w:t xml:space="preserve"> </w:t>
      </w:r>
      <w:r w:rsidR="00DC4E3A" w:rsidRPr="00A765A1">
        <w:rPr>
          <w:bCs/>
          <w:spacing w:val="-1"/>
        </w:rPr>
        <w:t>настоящего</w:t>
      </w:r>
      <w:r w:rsidR="002B494C" w:rsidRPr="00A765A1">
        <w:rPr>
          <w:bCs/>
          <w:spacing w:val="-1"/>
        </w:rPr>
        <w:t xml:space="preserve"> </w:t>
      </w:r>
      <w:r w:rsidR="00A32739">
        <w:rPr>
          <w:bCs/>
          <w:spacing w:val="-1"/>
        </w:rPr>
        <w:t>Д</w:t>
      </w:r>
      <w:r w:rsidR="002B494C" w:rsidRPr="00A765A1">
        <w:rPr>
          <w:bCs/>
          <w:spacing w:val="-1"/>
        </w:rPr>
        <w:t xml:space="preserve">оговора, Продавец осуществляет возврат поступивших от Покупателя денежных средств без оплаты (компенсации) процентов за пользование </w:t>
      </w:r>
      <w:r w:rsidR="00F314EA" w:rsidRPr="00A765A1">
        <w:rPr>
          <w:bCs/>
          <w:spacing w:val="-1"/>
        </w:rPr>
        <w:t xml:space="preserve">чужими </w:t>
      </w:r>
      <w:r w:rsidR="002B494C" w:rsidRPr="00A765A1">
        <w:rPr>
          <w:bCs/>
          <w:spacing w:val="-1"/>
        </w:rPr>
        <w:t>денежными средствами.</w:t>
      </w:r>
    </w:p>
    <w:p w:rsidR="00FB51BB" w:rsidRPr="00A765A1" w:rsidRDefault="00FB51BB" w:rsidP="00EB56FB">
      <w:pPr>
        <w:widowControl w:val="0"/>
        <w:shd w:val="clear" w:color="auto" w:fill="FFFFFF"/>
        <w:ind w:right="10" w:firstLine="567"/>
        <w:jc w:val="both"/>
      </w:pPr>
      <w:permStart w:id="1893538539" w:edGrp="everyone"/>
    </w:p>
    <w:permEnd w:id="1893538539"/>
    <w:p w:rsidR="008E1B44" w:rsidRPr="003F67D1" w:rsidRDefault="003F67D1" w:rsidP="003F67D1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Статья 8. </w:t>
      </w:r>
      <w:r w:rsidR="008E1B44" w:rsidRPr="003F67D1">
        <w:rPr>
          <w:b/>
          <w:bCs/>
          <w:spacing w:val="-1"/>
        </w:rPr>
        <w:t>Форс-мажор</w:t>
      </w:r>
      <w:permStart w:id="1500131506" w:edGrp="everyone"/>
    </w:p>
    <w:permEnd w:id="1500131506"/>
    <w:p w:rsidR="008E1B44" w:rsidRDefault="00486C86" w:rsidP="003F67D1">
      <w:pPr>
        <w:pStyle w:val="a8"/>
        <w:widowControl w:val="0"/>
        <w:shd w:val="clear" w:color="auto" w:fill="FFFFFF"/>
        <w:tabs>
          <w:tab w:val="left" w:pos="1134"/>
        </w:tabs>
        <w:ind w:left="0" w:firstLine="567"/>
        <w:jc w:val="both"/>
        <w:rPr>
          <w:bCs/>
          <w:spacing w:val="-1"/>
        </w:rPr>
      </w:pPr>
      <w:r>
        <w:rPr>
          <w:bCs/>
          <w:spacing w:val="-1"/>
        </w:rPr>
        <w:t>8</w:t>
      </w:r>
      <w:r w:rsidR="008E1B44">
        <w:rPr>
          <w:bCs/>
          <w:spacing w:val="-1"/>
        </w:rPr>
        <w:t>.1.</w:t>
      </w:r>
      <w:r w:rsidR="003F67D1">
        <w:rPr>
          <w:bCs/>
          <w:spacing w:val="-1"/>
        </w:rPr>
        <w:tab/>
      </w:r>
      <w:r w:rsidR="00EE52C7">
        <w:rPr>
          <w:bCs/>
          <w:spacing w:val="-1"/>
        </w:rPr>
        <w:t>Сторон</w:t>
      </w:r>
      <w:r w:rsidR="004D6827">
        <w:rPr>
          <w:bCs/>
          <w:spacing w:val="-1"/>
        </w:rPr>
        <w:t>ы</w:t>
      </w:r>
      <w:r w:rsidR="00EE52C7">
        <w:rPr>
          <w:bCs/>
          <w:spacing w:val="-1"/>
        </w:rPr>
        <w:t xml:space="preserve"> освобожда</w:t>
      </w:r>
      <w:r w:rsidR="004D6827">
        <w:rPr>
          <w:bCs/>
          <w:spacing w:val="-1"/>
        </w:rPr>
        <w:t>ю</w:t>
      </w:r>
      <w:r w:rsidR="00EE52C7">
        <w:rPr>
          <w:bCs/>
          <w:spacing w:val="-1"/>
        </w:rPr>
        <w:t>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силы, к которым относятся: природные явления</w:t>
      </w:r>
      <w:r w:rsidR="006849FE">
        <w:rPr>
          <w:bCs/>
          <w:spacing w:val="-1"/>
        </w:rPr>
        <w:t xml:space="preserve"> </w:t>
      </w:r>
      <w:r w:rsidR="00EE52C7">
        <w:rPr>
          <w:bCs/>
          <w:spacing w:val="-1"/>
        </w:rPr>
        <w:t>стихий</w:t>
      </w:r>
      <w:r w:rsidR="006849FE">
        <w:rPr>
          <w:bCs/>
          <w:spacing w:val="-1"/>
        </w:rPr>
        <w:t>ного</w:t>
      </w:r>
      <w:r w:rsidR="00EE52C7">
        <w:rPr>
          <w:bCs/>
          <w:spacing w:val="-1"/>
        </w:rPr>
        <w:t xml:space="preserve"> характер</w:t>
      </w:r>
      <w:r w:rsidR="006849FE">
        <w:rPr>
          <w:bCs/>
          <w:spacing w:val="-1"/>
        </w:rPr>
        <w:t>а</w:t>
      </w:r>
      <w:r w:rsidR="00EE52C7">
        <w:rPr>
          <w:bCs/>
          <w:spacing w:val="-1"/>
        </w:rPr>
        <w:t xml:space="preserve"> (землетрясение, наводнение, пожар); экстремальные ситуации общественной жизни (военные действия, массовые заболевания (эпидемии), забастовки). Указанные события должны носить чрезвычайный, непредвиденный и непредотвратимый характер</w:t>
      </w:r>
      <w:r w:rsidR="006849FE">
        <w:rPr>
          <w:bCs/>
          <w:spacing w:val="-1"/>
        </w:rPr>
        <w:t xml:space="preserve"> и</w:t>
      </w:r>
      <w:r w:rsidR="00EE52C7">
        <w:rPr>
          <w:bCs/>
          <w:spacing w:val="-1"/>
        </w:rPr>
        <w:t xml:space="preserve"> возникнуть после заключения </w:t>
      </w:r>
      <w:r w:rsidR="00D41EAF">
        <w:rPr>
          <w:bCs/>
          <w:spacing w:val="-1"/>
        </w:rPr>
        <w:t>Д</w:t>
      </w:r>
      <w:r w:rsidR="00EE52C7">
        <w:rPr>
          <w:bCs/>
          <w:spacing w:val="-1"/>
        </w:rPr>
        <w:t>оговора.</w:t>
      </w:r>
    </w:p>
    <w:p w:rsidR="008E1B44" w:rsidRDefault="00486C86" w:rsidP="003F67D1">
      <w:pPr>
        <w:pStyle w:val="a8"/>
        <w:widowControl w:val="0"/>
        <w:shd w:val="clear" w:color="auto" w:fill="FFFFFF"/>
        <w:tabs>
          <w:tab w:val="left" w:pos="1134"/>
        </w:tabs>
        <w:ind w:left="0" w:firstLine="567"/>
        <w:jc w:val="both"/>
        <w:rPr>
          <w:bCs/>
          <w:spacing w:val="-1"/>
        </w:rPr>
      </w:pPr>
      <w:r>
        <w:rPr>
          <w:bCs/>
          <w:spacing w:val="-1"/>
        </w:rPr>
        <w:t>8</w:t>
      </w:r>
      <w:r w:rsidR="008E1B44">
        <w:rPr>
          <w:bCs/>
          <w:spacing w:val="-1"/>
        </w:rPr>
        <w:t>.2.</w:t>
      </w:r>
      <w:r w:rsidR="003F67D1">
        <w:rPr>
          <w:bCs/>
          <w:spacing w:val="-1"/>
        </w:rPr>
        <w:tab/>
      </w:r>
      <w:r w:rsidR="00916E94">
        <w:rPr>
          <w:bCs/>
          <w:spacing w:val="-1"/>
        </w:rPr>
        <w:t xml:space="preserve">При наступлении обстоятельств непреодолимой силы </w:t>
      </w:r>
      <w:r w:rsidR="00B5596D">
        <w:rPr>
          <w:bCs/>
          <w:spacing w:val="-1"/>
        </w:rPr>
        <w:t xml:space="preserve">заинтересованная </w:t>
      </w:r>
      <w:r w:rsidR="00916E94">
        <w:rPr>
          <w:bCs/>
          <w:spacing w:val="-1"/>
        </w:rPr>
        <w:t xml:space="preserve">Сторона не позднее </w:t>
      </w:r>
      <w:r w:rsidR="00C05F92">
        <w:rPr>
          <w:bCs/>
          <w:spacing w:val="-1"/>
        </w:rPr>
        <w:t>5</w:t>
      </w:r>
      <w:r w:rsidR="00916E94">
        <w:rPr>
          <w:bCs/>
          <w:spacing w:val="-1"/>
        </w:rPr>
        <w:t xml:space="preserve"> (</w:t>
      </w:r>
      <w:r w:rsidR="00C05F92">
        <w:rPr>
          <w:bCs/>
          <w:spacing w:val="-1"/>
        </w:rPr>
        <w:t>п</w:t>
      </w:r>
      <w:r w:rsidR="00916E94">
        <w:rPr>
          <w:bCs/>
          <w:spacing w:val="-1"/>
        </w:rPr>
        <w:t>яти) дней с даты их наступления должна известить о них в письменном виде другую Сторону</w:t>
      </w:r>
      <w:r w:rsidR="00B5596D">
        <w:rPr>
          <w:bCs/>
          <w:spacing w:val="-1"/>
        </w:rPr>
        <w:t>, а также по</w:t>
      </w:r>
      <w:r w:rsidR="008E1B44">
        <w:rPr>
          <w:bCs/>
          <w:spacing w:val="-1"/>
        </w:rPr>
        <w:t>дтвер</w:t>
      </w:r>
      <w:r w:rsidR="00B5596D">
        <w:rPr>
          <w:bCs/>
          <w:spacing w:val="-1"/>
        </w:rPr>
        <w:t>дить их факт</w:t>
      </w:r>
      <w:r w:rsidR="008E1B44">
        <w:rPr>
          <w:bCs/>
          <w:spacing w:val="-1"/>
        </w:rPr>
        <w:t xml:space="preserve"> соответствующими документами компетентных органов. </w:t>
      </w:r>
      <w:r w:rsidR="006849FE">
        <w:rPr>
          <w:bCs/>
          <w:spacing w:val="-1"/>
        </w:rPr>
        <w:t>Извещение</w:t>
      </w:r>
      <w:r w:rsidR="008E1B44">
        <w:rPr>
          <w:bCs/>
          <w:spacing w:val="-1"/>
        </w:rPr>
        <w:t xml:space="preserve"> должн</w:t>
      </w:r>
      <w:r w:rsidR="006849FE">
        <w:rPr>
          <w:bCs/>
          <w:spacing w:val="-1"/>
        </w:rPr>
        <w:t>о</w:t>
      </w:r>
      <w:r w:rsidR="008E1B44">
        <w:rPr>
          <w:bCs/>
          <w:spacing w:val="-1"/>
        </w:rPr>
        <w:t xml:space="preserve"> </w:t>
      </w:r>
      <w:r w:rsidR="006849FE">
        <w:rPr>
          <w:bCs/>
          <w:spacing w:val="-1"/>
        </w:rPr>
        <w:t>содержать</w:t>
      </w:r>
      <w:r w:rsidR="008E1B44">
        <w:rPr>
          <w:bCs/>
          <w:spacing w:val="-1"/>
        </w:rPr>
        <w:t xml:space="preserve"> данные о характере обстоятельств, а также по возможности оценк</w:t>
      </w:r>
      <w:r w:rsidR="00327F69">
        <w:rPr>
          <w:bCs/>
          <w:spacing w:val="-1"/>
        </w:rPr>
        <w:t>у</w:t>
      </w:r>
      <w:r w:rsidR="008E1B44">
        <w:rPr>
          <w:bCs/>
          <w:spacing w:val="-1"/>
        </w:rPr>
        <w:t xml:space="preserve"> их влияния на </w:t>
      </w:r>
      <w:r w:rsidR="00192472">
        <w:rPr>
          <w:bCs/>
          <w:spacing w:val="-1"/>
        </w:rPr>
        <w:t>исполнение</w:t>
      </w:r>
      <w:r w:rsidR="008E1B44">
        <w:rPr>
          <w:bCs/>
          <w:spacing w:val="-1"/>
        </w:rPr>
        <w:t xml:space="preserve"> обязательств по Договору и </w:t>
      </w:r>
      <w:r w:rsidR="00391A02">
        <w:rPr>
          <w:bCs/>
          <w:spacing w:val="-1"/>
        </w:rPr>
        <w:t xml:space="preserve">предполагаемый </w:t>
      </w:r>
      <w:r w:rsidR="008E1B44">
        <w:rPr>
          <w:bCs/>
          <w:spacing w:val="-1"/>
        </w:rPr>
        <w:t xml:space="preserve">срок исполнения обязательств. По прекращении указанных выше обстоятельств </w:t>
      </w:r>
      <w:r w:rsidR="00B5596D">
        <w:rPr>
          <w:bCs/>
          <w:spacing w:val="-1"/>
        </w:rPr>
        <w:t xml:space="preserve">заинтересованная </w:t>
      </w:r>
      <w:r w:rsidR="008E1B44">
        <w:rPr>
          <w:bCs/>
          <w:spacing w:val="-1"/>
        </w:rPr>
        <w:t xml:space="preserve">Сторона </w:t>
      </w:r>
      <w:r w:rsidR="00442DB8">
        <w:rPr>
          <w:bCs/>
          <w:spacing w:val="-1"/>
        </w:rPr>
        <w:t>не позднее 5 (пяти) дней с даты их прекращения должна</w:t>
      </w:r>
      <w:r w:rsidR="008E1B44">
        <w:rPr>
          <w:bCs/>
          <w:spacing w:val="-1"/>
        </w:rPr>
        <w:t xml:space="preserve"> известить об этом другую Сторону в письменном виде</w:t>
      </w:r>
      <w:r w:rsidR="00B5596D">
        <w:rPr>
          <w:bCs/>
          <w:spacing w:val="-1"/>
        </w:rPr>
        <w:t>,</w:t>
      </w:r>
      <w:r w:rsidR="008E1B44">
        <w:rPr>
          <w:bCs/>
          <w:spacing w:val="-1"/>
        </w:rPr>
        <w:t xml:space="preserve"> </w:t>
      </w:r>
      <w:r w:rsidR="00B5596D">
        <w:rPr>
          <w:bCs/>
          <w:spacing w:val="-1"/>
        </w:rPr>
        <w:t>с</w:t>
      </w:r>
      <w:r w:rsidR="008E1B44">
        <w:rPr>
          <w:bCs/>
          <w:spacing w:val="-1"/>
        </w:rPr>
        <w:t xml:space="preserve"> указан</w:t>
      </w:r>
      <w:r w:rsidR="00B5596D">
        <w:rPr>
          <w:bCs/>
          <w:spacing w:val="-1"/>
        </w:rPr>
        <w:t>ием</w:t>
      </w:r>
      <w:r w:rsidR="008E1B44">
        <w:rPr>
          <w:bCs/>
          <w:spacing w:val="-1"/>
        </w:rPr>
        <w:t xml:space="preserve"> </w:t>
      </w:r>
      <w:r w:rsidR="006849FE">
        <w:rPr>
          <w:bCs/>
          <w:spacing w:val="-1"/>
        </w:rPr>
        <w:t xml:space="preserve">предполагаемого </w:t>
      </w:r>
      <w:r w:rsidR="008E1B44">
        <w:rPr>
          <w:bCs/>
          <w:spacing w:val="-1"/>
        </w:rPr>
        <w:t>срок</w:t>
      </w:r>
      <w:r w:rsidR="00B5596D">
        <w:rPr>
          <w:bCs/>
          <w:spacing w:val="-1"/>
        </w:rPr>
        <w:t>а</w:t>
      </w:r>
      <w:r w:rsidR="008E1B44">
        <w:rPr>
          <w:bCs/>
          <w:spacing w:val="-1"/>
        </w:rPr>
        <w:t xml:space="preserve"> исполн</w:t>
      </w:r>
      <w:r w:rsidR="006849FE">
        <w:rPr>
          <w:bCs/>
          <w:spacing w:val="-1"/>
        </w:rPr>
        <w:t>ения своих</w:t>
      </w:r>
      <w:r w:rsidR="008E1B44">
        <w:rPr>
          <w:bCs/>
          <w:spacing w:val="-1"/>
        </w:rPr>
        <w:t xml:space="preserve"> обязательств. </w:t>
      </w:r>
      <w:r w:rsidR="006849FE">
        <w:t xml:space="preserve">Не извещение в порядке, предусмотренном настоящим пунктом, или несвоевременное извещение Стороны об обстоятельствах, предусмотренных пунктом </w:t>
      </w:r>
      <w:r w:rsidR="00160B5A">
        <w:t>8</w:t>
      </w:r>
      <w:r w:rsidR="006849FE">
        <w:t>.1., влечет за собой утрату права ссылаться на эти обстоятельства.</w:t>
      </w:r>
    </w:p>
    <w:p w:rsidR="008E1B44" w:rsidRDefault="00486C86" w:rsidP="003F67D1">
      <w:pPr>
        <w:pStyle w:val="a8"/>
        <w:widowControl w:val="0"/>
        <w:shd w:val="clear" w:color="auto" w:fill="FFFFFF"/>
        <w:tabs>
          <w:tab w:val="left" w:pos="1134"/>
        </w:tabs>
        <w:ind w:left="0" w:firstLine="567"/>
        <w:jc w:val="both"/>
        <w:rPr>
          <w:bCs/>
          <w:spacing w:val="-1"/>
        </w:rPr>
      </w:pPr>
      <w:r>
        <w:rPr>
          <w:bCs/>
          <w:spacing w:val="-1"/>
        </w:rPr>
        <w:t>8</w:t>
      </w:r>
      <w:r w:rsidR="008E1B44">
        <w:rPr>
          <w:bCs/>
          <w:spacing w:val="-1"/>
        </w:rPr>
        <w:t>.3.</w:t>
      </w:r>
      <w:r w:rsidR="003F67D1">
        <w:rPr>
          <w:bCs/>
          <w:spacing w:val="-1"/>
        </w:rPr>
        <w:tab/>
      </w:r>
      <w:r w:rsidR="008E1B44">
        <w:rPr>
          <w:bCs/>
          <w:spacing w:val="-1"/>
        </w:rPr>
        <w:t>В случае наступления форс-мажорных обстоятельств срок выполнения Сторонами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8E1B44" w:rsidRDefault="00486C86" w:rsidP="003F67D1">
      <w:pPr>
        <w:pStyle w:val="a8"/>
        <w:widowControl w:val="0"/>
        <w:tabs>
          <w:tab w:val="left" w:pos="1134"/>
        </w:tabs>
        <w:ind w:left="0" w:firstLine="567"/>
        <w:jc w:val="both"/>
        <w:rPr>
          <w:bCs/>
          <w:spacing w:val="-1"/>
        </w:rPr>
      </w:pPr>
      <w:r>
        <w:rPr>
          <w:bCs/>
          <w:spacing w:val="-1"/>
        </w:rPr>
        <w:t>8</w:t>
      </w:r>
      <w:r w:rsidR="008E1B44">
        <w:rPr>
          <w:bCs/>
          <w:spacing w:val="-1"/>
        </w:rPr>
        <w:t>.4.</w:t>
      </w:r>
      <w:r w:rsidR="003F67D1">
        <w:rPr>
          <w:bCs/>
          <w:spacing w:val="-1"/>
        </w:rPr>
        <w:tab/>
      </w:r>
      <w:r w:rsidR="006849FE">
        <w:rPr>
          <w:bCs/>
          <w:spacing w:val="-1"/>
        </w:rPr>
        <w:t>Если</w:t>
      </w:r>
      <w:r w:rsidR="008E1B44">
        <w:rPr>
          <w:bCs/>
          <w:spacing w:val="-1"/>
        </w:rPr>
        <w:t xml:space="preserve"> форс-мажорные обстоятельства или их последствия продолжают действовать более 30 (тридцат</w:t>
      </w:r>
      <w:r w:rsidR="00391A02">
        <w:rPr>
          <w:bCs/>
          <w:spacing w:val="-1"/>
        </w:rPr>
        <w:t>и</w:t>
      </w:r>
      <w:r w:rsidR="008E1B44">
        <w:rPr>
          <w:bCs/>
          <w:spacing w:val="-1"/>
        </w:rPr>
        <w:t>) дней</w:t>
      </w:r>
      <w:r w:rsidR="00603C21">
        <w:rPr>
          <w:bCs/>
          <w:spacing w:val="-1"/>
        </w:rPr>
        <w:t xml:space="preserve"> подряд</w:t>
      </w:r>
      <w:r w:rsidR="008E1B44">
        <w:rPr>
          <w:bCs/>
          <w:spacing w:val="-1"/>
        </w:rPr>
        <w:t>, каждая Сторона имеет право</w:t>
      </w:r>
      <w:r w:rsidR="006849FE">
        <w:rPr>
          <w:bCs/>
          <w:spacing w:val="-1"/>
        </w:rPr>
        <w:t xml:space="preserve"> путем направления письменного уведомления</w:t>
      </w:r>
      <w:r w:rsidR="008E1B44">
        <w:rPr>
          <w:bCs/>
          <w:spacing w:val="-1"/>
        </w:rPr>
        <w:t xml:space="preserve"> отказаться от настояще</w:t>
      </w:r>
      <w:r w:rsidR="006849FE">
        <w:rPr>
          <w:bCs/>
          <w:spacing w:val="-1"/>
        </w:rPr>
        <w:t>го</w:t>
      </w:r>
      <w:r w:rsidR="008E1B44">
        <w:rPr>
          <w:bCs/>
          <w:spacing w:val="-1"/>
        </w:rPr>
        <w:t xml:space="preserve"> Договор</w:t>
      </w:r>
      <w:r w:rsidR="006849FE">
        <w:rPr>
          <w:bCs/>
          <w:spacing w:val="-1"/>
        </w:rPr>
        <w:t>а</w:t>
      </w:r>
      <w:r w:rsidR="008E1B44">
        <w:rPr>
          <w:bCs/>
          <w:spacing w:val="-1"/>
        </w:rPr>
        <w:t xml:space="preserve"> без возмещения причиненных другой Стороне таким расторжением Договора убытков. Договор будет считаться расторгнутым со дня, следующего за днем получения Стороной соответствующего уведомления, если в нем не будет </w:t>
      </w:r>
      <w:r w:rsidR="008E1B44">
        <w:rPr>
          <w:bCs/>
          <w:spacing w:val="-1"/>
        </w:rPr>
        <w:lastRenderedPageBreak/>
        <w:t>указан иной срок.</w:t>
      </w:r>
    </w:p>
    <w:p w:rsidR="000D15A8" w:rsidRDefault="000D15A8" w:rsidP="00C7313E">
      <w:pPr>
        <w:widowControl w:val="0"/>
        <w:shd w:val="clear" w:color="auto" w:fill="FFFFFF"/>
        <w:ind w:right="14" w:firstLine="567"/>
        <w:jc w:val="both"/>
      </w:pPr>
      <w:permStart w:id="270169015" w:edGrp="everyone"/>
    </w:p>
    <w:permEnd w:id="270169015"/>
    <w:p w:rsidR="000D15A8" w:rsidRPr="000D15A8" w:rsidRDefault="00C25FAA" w:rsidP="000D15A8">
      <w:pPr>
        <w:pStyle w:val="a8"/>
        <w:widowControl w:val="0"/>
        <w:shd w:val="clear" w:color="auto" w:fill="FFFFFF"/>
        <w:ind w:left="0" w:right="14"/>
        <w:jc w:val="center"/>
        <w:rPr>
          <w:b/>
        </w:rPr>
      </w:pPr>
      <w:r>
        <w:rPr>
          <w:b/>
        </w:rPr>
        <w:t xml:space="preserve">Статья </w:t>
      </w:r>
      <w:r w:rsidR="00ED175D">
        <w:rPr>
          <w:b/>
        </w:rPr>
        <w:t>9</w:t>
      </w:r>
      <w:r w:rsidR="000D15A8" w:rsidRPr="000D15A8">
        <w:rPr>
          <w:b/>
        </w:rPr>
        <w:t>. Прочие условия</w:t>
      </w:r>
      <w:permStart w:id="287207111" w:edGrp="everyone"/>
    </w:p>
    <w:permEnd w:id="287207111"/>
    <w:p w:rsidR="000D15A8" w:rsidRPr="00EC2B80" w:rsidRDefault="000D15A8" w:rsidP="00C25FAA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9.1.</w:t>
      </w:r>
      <w:r>
        <w:tab/>
      </w:r>
      <w:r w:rsidRPr="00EC2B80">
        <w:t xml:space="preserve">Настоящим </w:t>
      </w:r>
      <w:r>
        <w:t>Покупатель</w:t>
      </w:r>
      <w:r w:rsidRPr="00EC2B80">
        <w:t xml:space="preserve"> предоставляет следующие заверения и признает, что </w:t>
      </w:r>
      <w:r>
        <w:t>Продавец</w:t>
      </w:r>
      <w:r w:rsidRPr="00EC2B80">
        <w:t xml:space="preserve"> заключает настоящий Договор, полагаясь на данные заверения </w:t>
      </w:r>
      <w:r>
        <w:t>Покупателя</w:t>
      </w:r>
      <w:r w:rsidRPr="00EC2B80">
        <w:t xml:space="preserve">, имеющие для </w:t>
      </w:r>
      <w:r>
        <w:t>Продавца</w:t>
      </w:r>
      <w:r w:rsidRPr="00EC2B80">
        <w:t xml:space="preserve"> существенное значение (ст</w:t>
      </w:r>
      <w:r>
        <w:t>атья</w:t>
      </w:r>
      <w:r w:rsidRPr="00EC2B80">
        <w:t xml:space="preserve"> 431.2. Гражданского кодекса РФ):</w:t>
      </w:r>
    </w:p>
    <w:p w:rsidR="000D15A8" w:rsidRPr="00EC2B80" w:rsidRDefault="000D15A8" w:rsidP="00C25FAA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9</w:t>
      </w:r>
      <w:r w:rsidRPr="00EC2B80">
        <w:t>.1.1.</w:t>
      </w:r>
      <w:r>
        <w:tab/>
        <w:t>Покупателем</w:t>
      </w:r>
      <w:r w:rsidRPr="00EC2B80">
        <w:t xml:space="preserve"> получены все необходимые в соответствии с требованиями учредительных и корпоративных документов и/или законодательства Российской Федерации одобрения заключения настоящего Договора со стороны органов управления </w:t>
      </w:r>
      <w:r>
        <w:t>Покупателя</w:t>
      </w:r>
      <w:r w:rsidRPr="00EC2B80">
        <w:t>, а также при необходимости со стороны третьих лиц, в том числе, но не ограничиваясь, органов государственной власти и местного самоуправления;</w:t>
      </w:r>
    </w:p>
    <w:p w:rsidR="000D15A8" w:rsidRPr="00EC2B80" w:rsidRDefault="000D15A8" w:rsidP="00C25FAA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9</w:t>
      </w:r>
      <w:r w:rsidRPr="00EC2B80">
        <w:t>.1.2.</w:t>
      </w:r>
      <w:r>
        <w:tab/>
      </w:r>
      <w:r w:rsidRPr="00EC2B80">
        <w:t xml:space="preserve">лица, подписывающие настоящий Договор, дополнительные соглашения к настоящему Договору и все документы, связанные с исполнением настоящего Договора, обладают всеми необходимыми полномочиями на подписание указанных документов, надлежащим образом оформленными в соответствии с законодательством РФ, и не ограничены в таких полномочиях никаким образом, в том числе Уставом, корпоративным договором, иными внутренними документами </w:t>
      </w:r>
      <w:r>
        <w:t>Покупателя</w:t>
      </w:r>
      <w:r w:rsidRPr="00EC2B80">
        <w:t>;</w:t>
      </w:r>
    </w:p>
    <w:p w:rsidR="000D15A8" w:rsidRPr="00EC2B80" w:rsidRDefault="000D15A8" w:rsidP="00C25FAA">
      <w:pPr>
        <w:tabs>
          <w:tab w:val="left" w:pos="1134"/>
        </w:tabs>
        <w:autoSpaceDE w:val="0"/>
        <w:autoSpaceDN w:val="0"/>
        <w:adjustRightInd w:val="0"/>
        <w:ind w:firstLine="540"/>
        <w:jc w:val="both"/>
      </w:pPr>
      <w:r>
        <w:t>9</w:t>
      </w:r>
      <w:r w:rsidRPr="00EC2B80">
        <w:t>.1.3.</w:t>
      </w:r>
      <w:r>
        <w:tab/>
      </w:r>
      <w:r w:rsidRPr="00EC2B80">
        <w:t xml:space="preserve">не существует никаких известных </w:t>
      </w:r>
      <w:r>
        <w:t>Покупателю</w:t>
      </w:r>
      <w:r w:rsidRPr="00EC2B80">
        <w:t xml:space="preserve"> незавершенных судебных разбирательств и никаких угрожающих правовых или финансовых ситуаций, которые могли бы оказать существенное неблагоприятное воздействие на финансовое состояние или деятельность </w:t>
      </w:r>
      <w:r>
        <w:t>Покупателя</w:t>
      </w:r>
      <w:r w:rsidR="00340897">
        <w:t>.</w:t>
      </w:r>
    </w:p>
    <w:p w:rsidR="000D15A8" w:rsidRPr="003176C3" w:rsidRDefault="000D15A8" w:rsidP="00C25FAA">
      <w:pPr>
        <w:pStyle w:val="a8"/>
        <w:widowControl w:val="0"/>
        <w:shd w:val="clear" w:color="auto" w:fill="FFFFFF"/>
        <w:tabs>
          <w:tab w:val="left" w:pos="1134"/>
        </w:tabs>
        <w:ind w:left="0" w:right="14" w:firstLine="540"/>
        <w:jc w:val="both"/>
      </w:pPr>
      <w:permStart w:id="2108317545" w:edGrp="everyone"/>
    </w:p>
    <w:permEnd w:id="2108317545"/>
    <w:p w:rsidR="000D15A8" w:rsidRPr="00483E5A" w:rsidRDefault="000D15A8" w:rsidP="00C25FAA">
      <w:pPr>
        <w:widowControl w:val="0"/>
        <w:shd w:val="clear" w:color="auto" w:fill="FFFFFF"/>
        <w:tabs>
          <w:tab w:val="left" w:pos="1134"/>
        </w:tabs>
        <w:ind w:right="14" w:firstLine="540"/>
        <w:jc w:val="both"/>
      </w:pPr>
      <w:r>
        <w:t>9.</w:t>
      </w:r>
      <w:r w:rsidR="00F36564">
        <w:t>2</w:t>
      </w:r>
      <w:r>
        <w:t>.</w:t>
      </w:r>
      <w:r w:rsidR="00C25FAA">
        <w:tab/>
      </w:r>
      <w:r w:rsidRPr="00483E5A">
        <w:t xml:space="preserve">Настоящий </w:t>
      </w:r>
      <w:r w:rsidR="00001107">
        <w:t>Д</w:t>
      </w:r>
      <w:r w:rsidRPr="00483E5A">
        <w:t xml:space="preserve">оговор считается заключенным и вступает в силу с момента его подписания обеими Сторонами и действует </w:t>
      </w:r>
      <w:permStart w:id="714289406" w:edGrp="everyone"/>
      <w:r w:rsidR="003B6AB9">
        <w:t>п</w:t>
      </w:r>
      <w:r w:rsidRPr="00483E5A">
        <w:t>о</w:t>
      </w:r>
      <w:r w:rsidR="00483E5A" w:rsidRPr="00483E5A">
        <w:t xml:space="preserve"> _____________________________</w:t>
      </w:r>
      <w:permEnd w:id="714289406"/>
      <w:r w:rsidRPr="00483E5A">
        <w:t>.</w:t>
      </w:r>
    </w:p>
    <w:p w:rsidR="00BB05EA" w:rsidRDefault="00486C86" w:rsidP="00C25FAA">
      <w:pPr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ind w:right="11" w:firstLine="540"/>
        <w:jc w:val="both"/>
      </w:pPr>
      <w:r w:rsidRPr="003176C3">
        <w:t>9</w:t>
      </w:r>
      <w:r w:rsidR="008E1B44" w:rsidRPr="003176C3">
        <w:t>.</w:t>
      </w:r>
      <w:r w:rsidRPr="003176C3">
        <w:t>3</w:t>
      </w:r>
      <w:r w:rsidR="008E1B44" w:rsidRPr="003176C3">
        <w:t>.</w:t>
      </w:r>
      <w:r w:rsidR="00C25FAA">
        <w:tab/>
      </w:r>
      <w:r w:rsidR="008E1B44" w:rsidRPr="003176C3">
        <w:t xml:space="preserve">Отношения Сторон, не урегулированные настоящим </w:t>
      </w:r>
      <w:r w:rsidR="00BB05EA" w:rsidRPr="003176C3">
        <w:t>Д</w:t>
      </w:r>
      <w:r w:rsidR="008E1B44" w:rsidRPr="003176C3">
        <w:t>оговором, регламентируются действующим законодательством.</w:t>
      </w:r>
      <w:r w:rsidR="008E1B44">
        <w:t xml:space="preserve"> </w:t>
      </w:r>
      <w:r w:rsidR="00BB05EA" w:rsidRPr="0078589C">
        <w:t xml:space="preserve">При выполнении настоящего </w:t>
      </w:r>
      <w:r w:rsidR="00EE5356">
        <w:t>Д</w:t>
      </w:r>
      <w:r w:rsidR="00BB05EA" w:rsidRPr="0078589C">
        <w:t xml:space="preserve">оговора </w:t>
      </w:r>
      <w:r w:rsidR="00B62F2C">
        <w:t>С</w:t>
      </w:r>
      <w:r w:rsidR="00BB05EA" w:rsidRPr="0078589C">
        <w:t xml:space="preserve">тороны руководствуются нормативными актами и нормами законодательства Российской Федерации и Республики Башкортостан. </w:t>
      </w:r>
    </w:p>
    <w:p w:rsidR="00BB05EA" w:rsidRDefault="00486C86" w:rsidP="00C25FAA">
      <w:pPr>
        <w:widowControl w:val="0"/>
        <w:shd w:val="clear" w:color="auto" w:fill="FFFFFF"/>
        <w:tabs>
          <w:tab w:val="left" w:pos="567"/>
          <w:tab w:val="left" w:pos="709"/>
          <w:tab w:val="left" w:pos="851"/>
          <w:tab w:val="left" w:pos="1134"/>
        </w:tabs>
        <w:ind w:right="11" w:firstLine="540"/>
        <w:jc w:val="both"/>
      </w:pPr>
      <w:r>
        <w:t>9.</w:t>
      </w:r>
      <w:r w:rsidR="00A1093D">
        <w:t>4</w:t>
      </w:r>
      <w:r w:rsidR="00090A47">
        <w:t>.</w:t>
      </w:r>
      <w:r w:rsidR="00C25FAA">
        <w:tab/>
      </w:r>
      <w:r w:rsidR="00003F2D">
        <w:t>Все с</w:t>
      </w:r>
      <w:r w:rsidR="00003F2D" w:rsidRPr="00F30B4B">
        <w:t>поры</w:t>
      </w:r>
      <w:r w:rsidR="00003F2D">
        <w:t xml:space="preserve"> по</w:t>
      </w:r>
      <w:r w:rsidR="00003F2D" w:rsidRPr="00F30B4B">
        <w:t xml:space="preserve"> настояще</w:t>
      </w:r>
      <w:r w:rsidR="00003F2D">
        <w:t>му</w:t>
      </w:r>
      <w:r w:rsidR="00003F2D" w:rsidRPr="00F30B4B">
        <w:t xml:space="preserve"> Договор</w:t>
      </w:r>
      <w:r w:rsidR="00003F2D">
        <w:t>у</w:t>
      </w:r>
      <w:r w:rsidR="00003F2D" w:rsidRPr="00F30B4B">
        <w:t xml:space="preserve"> </w:t>
      </w:r>
      <w:r w:rsidR="00003F2D">
        <w:t>раз</w:t>
      </w:r>
      <w:r w:rsidR="00003F2D" w:rsidRPr="00F30B4B">
        <w:t xml:space="preserve">решаются путем переговоров. Если по мнению одной из </w:t>
      </w:r>
      <w:r w:rsidR="00B62F2C">
        <w:t>С</w:t>
      </w:r>
      <w:r w:rsidR="00003F2D" w:rsidRPr="00F30B4B">
        <w:t xml:space="preserve">торон не имеется возможности разрешить возникший между </w:t>
      </w:r>
      <w:r w:rsidR="00B62F2C">
        <w:t>С</w:t>
      </w:r>
      <w:r w:rsidR="00003F2D" w:rsidRPr="00F30B4B">
        <w:t xml:space="preserve">торонами спор в порядке, предусмотренном настоящим </w:t>
      </w:r>
      <w:r w:rsidR="00EE5356">
        <w:t>Д</w:t>
      </w:r>
      <w:r w:rsidR="00003F2D" w:rsidRPr="00F30B4B">
        <w:t>оговором и/или действующим законодательством, то он разрешается судом в установленном порядке. Все споры по настоящему Договору подлежат рассмотрению в Арбитражном суде Республики Башкортостан, за исключением споров, для которых действующим законодательством РФ установлена исключительная подсудность.</w:t>
      </w:r>
    </w:p>
    <w:p w:rsidR="008E1B44" w:rsidRDefault="00486C86" w:rsidP="00C25FAA">
      <w:pPr>
        <w:widowControl w:val="0"/>
        <w:shd w:val="clear" w:color="auto" w:fill="FFFFFF"/>
        <w:tabs>
          <w:tab w:val="left" w:pos="1134"/>
        </w:tabs>
        <w:ind w:right="14" w:firstLine="540"/>
        <w:jc w:val="both"/>
      </w:pPr>
      <w:r>
        <w:t>9.</w:t>
      </w:r>
      <w:r w:rsidR="00A1093D">
        <w:t>5</w:t>
      </w:r>
      <w:r w:rsidR="008E1B44">
        <w:t>.</w:t>
      </w:r>
      <w:r w:rsidR="00C25FAA">
        <w:tab/>
      </w:r>
      <w:r w:rsidR="008E1B44">
        <w:t xml:space="preserve">Настоящий </w:t>
      </w:r>
      <w:r w:rsidR="00EE5356">
        <w:t>Д</w:t>
      </w:r>
      <w:r w:rsidR="008E1B44">
        <w:t xml:space="preserve">оговор составлен в трех экземплярах, имеющих равную юридическую силу, из которых один экземпляр остается в делах соответствующего территориального подразделения Росреестра и по одному экземпляру передается каждой из Сторон. </w:t>
      </w:r>
    </w:p>
    <w:p w:rsidR="00A005AA" w:rsidRPr="0078589C" w:rsidRDefault="00486C86" w:rsidP="00C25FAA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9.</w:t>
      </w:r>
      <w:r w:rsidR="006615D9">
        <w:rPr>
          <w:color w:val="000000"/>
        </w:rPr>
        <w:t>6</w:t>
      </w:r>
      <w:r w:rsidR="00090A47">
        <w:rPr>
          <w:color w:val="000000"/>
        </w:rPr>
        <w:t>.</w:t>
      </w:r>
      <w:r w:rsidR="00C25FAA">
        <w:rPr>
          <w:color w:val="000000"/>
        </w:rPr>
        <w:tab/>
      </w:r>
      <w:r w:rsidR="00A005AA" w:rsidRPr="0078589C">
        <w:rPr>
          <w:color w:val="000000"/>
        </w:rPr>
        <w:t xml:space="preserve">В случае изменения у какой-либо из </w:t>
      </w:r>
      <w:r w:rsidR="00B62F2C">
        <w:rPr>
          <w:color w:val="000000"/>
        </w:rPr>
        <w:t>С</w:t>
      </w:r>
      <w:r w:rsidR="00A005AA" w:rsidRPr="0078589C">
        <w:rPr>
          <w:color w:val="000000"/>
        </w:rPr>
        <w:t xml:space="preserve">торон юридического статуса, адреса, названия и банковских реквизитов она обязана в течение 3-х рабочих дней со дня возникновения изменений письменно известить об этом другую </w:t>
      </w:r>
      <w:r w:rsidR="00B62F2C">
        <w:rPr>
          <w:color w:val="000000"/>
        </w:rPr>
        <w:t>С</w:t>
      </w:r>
      <w:r w:rsidR="00A005AA" w:rsidRPr="0078589C">
        <w:rPr>
          <w:color w:val="000000"/>
        </w:rPr>
        <w:t>торону.</w:t>
      </w:r>
      <w:r w:rsidR="00DA5D46">
        <w:rPr>
          <w:color w:val="000000"/>
        </w:rPr>
        <w:t xml:space="preserve"> </w:t>
      </w:r>
    </w:p>
    <w:p w:rsidR="00A005AA" w:rsidRDefault="00486C86" w:rsidP="00C25FAA">
      <w:pPr>
        <w:widowControl w:val="0"/>
        <w:shd w:val="clear" w:color="auto" w:fill="FFFFFF"/>
        <w:tabs>
          <w:tab w:val="left" w:pos="1134"/>
        </w:tabs>
        <w:ind w:right="14" w:firstLine="540"/>
        <w:jc w:val="both"/>
        <w:rPr>
          <w:color w:val="000000"/>
        </w:rPr>
      </w:pPr>
      <w:r>
        <w:rPr>
          <w:color w:val="000000"/>
        </w:rPr>
        <w:t>9.</w:t>
      </w:r>
      <w:r w:rsidR="006615D9">
        <w:rPr>
          <w:color w:val="000000"/>
        </w:rPr>
        <w:t>7</w:t>
      </w:r>
      <w:r w:rsidR="00090A47">
        <w:rPr>
          <w:color w:val="000000"/>
        </w:rPr>
        <w:t>.</w:t>
      </w:r>
      <w:r w:rsidR="00C25FAA">
        <w:rPr>
          <w:color w:val="000000"/>
        </w:rPr>
        <w:tab/>
      </w:r>
      <w:r w:rsidR="00A005AA" w:rsidRPr="0078589C">
        <w:rPr>
          <w:color w:val="000000"/>
        </w:rPr>
        <w:t>По</w:t>
      </w:r>
      <w:r w:rsidR="00090A47">
        <w:rPr>
          <w:color w:val="000000"/>
        </w:rPr>
        <w:t>купатель</w:t>
      </w:r>
      <w:r w:rsidR="00A005AA" w:rsidRPr="0078589C">
        <w:rPr>
          <w:color w:val="000000"/>
        </w:rPr>
        <w:t xml:space="preserve"> не вправе передавать свои права и обязанности по настоящему </w:t>
      </w:r>
      <w:r w:rsidR="00EE5356">
        <w:rPr>
          <w:color w:val="000000"/>
        </w:rPr>
        <w:t>Д</w:t>
      </w:r>
      <w:r w:rsidR="00A005AA" w:rsidRPr="0078589C">
        <w:rPr>
          <w:color w:val="000000"/>
        </w:rPr>
        <w:t xml:space="preserve">оговору третьим лицам без предварительного письменного согласия </w:t>
      </w:r>
      <w:r w:rsidR="00090A47">
        <w:rPr>
          <w:color w:val="000000"/>
        </w:rPr>
        <w:t>Продавца</w:t>
      </w:r>
      <w:r w:rsidR="00A005AA" w:rsidRPr="0078589C">
        <w:rPr>
          <w:color w:val="000000"/>
        </w:rPr>
        <w:t>.</w:t>
      </w:r>
    </w:p>
    <w:p w:rsidR="00DA5D46" w:rsidRDefault="00A1093D" w:rsidP="00C25FAA">
      <w:pPr>
        <w:widowControl w:val="0"/>
        <w:shd w:val="clear" w:color="auto" w:fill="FFFFFF"/>
        <w:tabs>
          <w:tab w:val="left" w:pos="1134"/>
        </w:tabs>
        <w:ind w:right="14" w:firstLine="540"/>
        <w:jc w:val="both"/>
      </w:pPr>
      <w:r>
        <w:t>9.</w:t>
      </w:r>
      <w:r w:rsidR="006615D9">
        <w:t>8</w:t>
      </w:r>
      <w:r w:rsidR="00C25FAA">
        <w:t>.</w:t>
      </w:r>
      <w:r w:rsidR="00C25FAA">
        <w:tab/>
      </w:r>
      <w:r w:rsidR="00DA5D46" w:rsidRPr="00EC2B80">
        <w:t>Все приложения и дополнительные соглашения к настоящему Договору являются неотъемлемой частью настоящего Договора.</w:t>
      </w:r>
    </w:p>
    <w:p w:rsidR="00F36564" w:rsidRPr="003176C3" w:rsidRDefault="00BA2316" w:rsidP="00C25FAA">
      <w:pPr>
        <w:pStyle w:val="text"/>
        <w:tabs>
          <w:tab w:val="num" w:pos="-108"/>
          <w:tab w:val="num" w:pos="0"/>
          <w:tab w:val="left" w:pos="1134"/>
          <w:tab w:val="left" w:pos="1276"/>
        </w:tabs>
        <w:spacing w:before="0" w:beforeAutospacing="0" w:after="0" w:afterAutospacing="0"/>
        <w:ind w:firstLine="540"/>
        <w:jc w:val="both"/>
      </w:pPr>
      <w:r>
        <w:t>9.</w:t>
      </w:r>
      <w:r w:rsidR="006615D9">
        <w:t>9</w:t>
      </w:r>
      <w:r w:rsidR="00F36564" w:rsidRPr="003176C3">
        <w:t>.</w:t>
      </w:r>
      <w:r w:rsidR="00C25FAA">
        <w:tab/>
      </w:r>
      <w:r w:rsidR="00F36564" w:rsidRPr="003176C3">
        <w:rPr>
          <w:color w:val="000000"/>
        </w:rPr>
        <w:t xml:space="preserve">Стороны, их аффилированные лица, работники или посредники обязуются соблюдать действующее законодательство по противодействию коррупции, включая применимые нормативные акты иностранных государств и международные акты («Антикоррупционное законодательство»). В случае нарушения Стороной обязательств, предусмотренных настоящим пунктом, другая Сторона имеет право в одностороннем внесудебном порядке отказаться от исполнения настоящего Договора путем направления письменного уведомления за 10 календарных дней до даты расторжения. Виновная </w:t>
      </w:r>
      <w:r w:rsidR="00B62F2C">
        <w:rPr>
          <w:color w:val="000000"/>
        </w:rPr>
        <w:t>С</w:t>
      </w:r>
      <w:r w:rsidR="00F36564" w:rsidRPr="003176C3">
        <w:rPr>
          <w:color w:val="000000"/>
        </w:rPr>
        <w:t xml:space="preserve">торона </w:t>
      </w:r>
      <w:r w:rsidR="00F36564" w:rsidRPr="003176C3">
        <w:rPr>
          <w:color w:val="000000"/>
        </w:rPr>
        <w:lastRenderedPageBreak/>
        <w:t xml:space="preserve">возмещает другой </w:t>
      </w:r>
      <w:r w:rsidR="00B62F2C">
        <w:rPr>
          <w:color w:val="000000"/>
        </w:rPr>
        <w:t>С</w:t>
      </w:r>
      <w:r w:rsidR="00F36564" w:rsidRPr="003176C3">
        <w:rPr>
          <w:color w:val="000000"/>
        </w:rPr>
        <w:t>тороне убытки, возникшие в результате расторжения Договора в соответствии с данным пунктом.</w:t>
      </w:r>
    </w:p>
    <w:p w:rsidR="00F36564" w:rsidRDefault="00F36564" w:rsidP="00C7313E">
      <w:pPr>
        <w:widowControl w:val="0"/>
        <w:shd w:val="clear" w:color="auto" w:fill="FFFFFF"/>
        <w:tabs>
          <w:tab w:val="left" w:pos="993"/>
          <w:tab w:val="left" w:pos="1134"/>
        </w:tabs>
        <w:ind w:right="14" w:firstLine="567"/>
        <w:jc w:val="both"/>
      </w:pPr>
      <w:permStart w:id="1550611996" w:edGrp="everyone"/>
    </w:p>
    <w:permEnd w:id="1550611996"/>
    <w:p w:rsidR="000446CB" w:rsidRPr="004F4C41" w:rsidRDefault="002C54B4" w:rsidP="002C54B4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Статья 10. А</w:t>
      </w:r>
      <w:r w:rsidR="000446CB" w:rsidRPr="004F4C41">
        <w:rPr>
          <w:b/>
        </w:rPr>
        <w:t xml:space="preserve">дреса и реквизиты </w:t>
      </w:r>
      <w:r w:rsidR="00B62F2C">
        <w:rPr>
          <w:b/>
        </w:rPr>
        <w:t>С</w:t>
      </w:r>
      <w:r w:rsidR="000446CB" w:rsidRPr="004F4C41">
        <w:rPr>
          <w:b/>
        </w:rPr>
        <w:t>торон</w:t>
      </w:r>
    </w:p>
    <w:p w:rsidR="000446CB" w:rsidRPr="009E7890" w:rsidRDefault="000446CB" w:rsidP="00EB56FB">
      <w:pPr>
        <w:widowControl w:val="0"/>
        <w:autoSpaceDE w:val="0"/>
        <w:autoSpaceDN w:val="0"/>
        <w:adjustRightInd w:val="0"/>
        <w:ind w:firstLine="567"/>
      </w:pPr>
      <w:permStart w:id="498362165" w:edGrp="everyone"/>
    </w:p>
    <w:p w:rsidR="000446CB" w:rsidRPr="009E7890" w:rsidRDefault="000446CB" w:rsidP="0030449A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ind w:hanging="960"/>
      </w:pPr>
      <w:r w:rsidRPr="009E7890">
        <w:t>Продавец:</w:t>
      </w:r>
    </w:p>
    <w:p w:rsidR="000446CB" w:rsidRPr="009E7890" w:rsidRDefault="000446CB" w:rsidP="0030449A">
      <w:pPr>
        <w:pStyle w:val="a8"/>
        <w:widowControl w:val="0"/>
        <w:numPr>
          <w:ilvl w:val="1"/>
          <w:numId w:val="12"/>
        </w:numPr>
        <w:autoSpaceDE w:val="0"/>
        <w:autoSpaceDN w:val="0"/>
        <w:adjustRightInd w:val="0"/>
        <w:ind w:hanging="960"/>
      </w:pPr>
      <w:r w:rsidRPr="009E7890">
        <w:t>Покупатель:</w:t>
      </w:r>
    </w:p>
    <w:p w:rsidR="000446CB" w:rsidRPr="009E7890" w:rsidRDefault="000446CB" w:rsidP="00EB56FB">
      <w:pPr>
        <w:widowControl w:val="0"/>
        <w:autoSpaceDE w:val="0"/>
        <w:autoSpaceDN w:val="0"/>
        <w:adjustRightInd w:val="0"/>
        <w:ind w:firstLine="567"/>
      </w:pPr>
    </w:p>
    <w:permEnd w:id="498362165"/>
    <w:p w:rsidR="000446CB" w:rsidRPr="002C54B4" w:rsidRDefault="002C54B4" w:rsidP="002C54B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Статья 11. </w:t>
      </w:r>
      <w:r w:rsidR="000446CB" w:rsidRPr="002C54B4">
        <w:rPr>
          <w:b/>
        </w:rPr>
        <w:t xml:space="preserve">Подписи представителей </w:t>
      </w:r>
      <w:r w:rsidR="00B62F2C" w:rsidRPr="002C54B4">
        <w:rPr>
          <w:b/>
        </w:rPr>
        <w:t>С</w:t>
      </w:r>
      <w:r w:rsidR="000446CB" w:rsidRPr="002C54B4">
        <w:rPr>
          <w:b/>
        </w:rPr>
        <w:t>торон</w:t>
      </w:r>
    </w:p>
    <w:p w:rsidR="000446CB" w:rsidRPr="007A7E8A" w:rsidRDefault="000446CB" w:rsidP="00EB56FB">
      <w:pPr>
        <w:pStyle w:val="a8"/>
        <w:widowControl w:val="0"/>
        <w:autoSpaceDE w:val="0"/>
        <w:autoSpaceDN w:val="0"/>
        <w:adjustRightInd w:val="0"/>
        <w:ind w:left="480" w:firstLine="567"/>
        <w:rPr>
          <w:b/>
        </w:rPr>
      </w:pPr>
      <w:permStart w:id="915943778" w:edGrp="everyone"/>
    </w:p>
    <w:p w:rsidR="000446CB" w:rsidRPr="0078589C" w:rsidRDefault="000446CB" w:rsidP="00EB56FB">
      <w:pPr>
        <w:widowControl w:val="0"/>
        <w:autoSpaceDE w:val="0"/>
        <w:autoSpaceDN w:val="0"/>
        <w:adjustRightInd w:val="0"/>
        <w:ind w:firstLine="567"/>
      </w:pPr>
      <w:r w:rsidRPr="0078589C">
        <w:t xml:space="preserve">От </w:t>
      </w:r>
      <w:r>
        <w:t>Продавца</w:t>
      </w:r>
      <w:r w:rsidRPr="0078589C">
        <w:t>:</w:t>
      </w:r>
      <w:r w:rsidRPr="0078589C">
        <w:tab/>
      </w:r>
      <w:r w:rsidRPr="0078589C">
        <w:tab/>
      </w:r>
      <w:r w:rsidRPr="0078589C">
        <w:tab/>
      </w:r>
      <w:r w:rsidRPr="0078589C">
        <w:tab/>
      </w:r>
      <w:r w:rsidRPr="0078589C">
        <w:tab/>
      </w:r>
      <w:r>
        <w:tab/>
      </w:r>
      <w:r w:rsidRPr="0078589C">
        <w:t>От По</w:t>
      </w:r>
      <w:r>
        <w:t>купателя</w:t>
      </w:r>
      <w:r w:rsidRPr="0078589C">
        <w:t>:</w:t>
      </w:r>
      <w:r w:rsidRPr="0078589C">
        <w:tab/>
      </w:r>
    </w:p>
    <w:p w:rsidR="000446CB" w:rsidRPr="0078589C" w:rsidRDefault="000446CB" w:rsidP="00EB56FB">
      <w:pPr>
        <w:widowControl w:val="0"/>
        <w:autoSpaceDE w:val="0"/>
        <w:autoSpaceDN w:val="0"/>
        <w:adjustRightInd w:val="0"/>
        <w:ind w:firstLine="567"/>
      </w:pPr>
    </w:p>
    <w:p w:rsidR="00D101AE" w:rsidRPr="008E1B44" w:rsidRDefault="000446CB" w:rsidP="00155D47">
      <w:pPr>
        <w:widowControl w:val="0"/>
        <w:autoSpaceDE w:val="0"/>
        <w:autoSpaceDN w:val="0"/>
        <w:adjustRightInd w:val="0"/>
        <w:ind w:firstLine="567"/>
      </w:pPr>
      <w:r w:rsidRPr="0078589C">
        <w:t>__________________/____________/</w:t>
      </w:r>
      <w:r w:rsidRPr="0078589C">
        <w:tab/>
      </w:r>
      <w:r w:rsidRPr="0078589C">
        <w:tab/>
        <w:t>_____________________/___________/</w:t>
      </w:r>
      <w:r w:rsidRPr="003E6A06">
        <w:rPr>
          <w:u w:val="single"/>
        </w:rPr>
        <w:t xml:space="preserve"> </w:t>
      </w:r>
      <w:permEnd w:id="915943778"/>
    </w:p>
    <w:sectPr w:rsidR="00D101AE" w:rsidRPr="008E1B44" w:rsidSect="000E24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707" w:bottom="993" w:left="1560" w:header="426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9F7" w:rsidRDefault="00D779F7" w:rsidP="005C4AB5">
      <w:r>
        <w:separator/>
      </w:r>
    </w:p>
  </w:endnote>
  <w:endnote w:type="continuationSeparator" w:id="0">
    <w:p w:rsidR="00D779F7" w:rsidRDefault="00D779F7" w:rsidP="005C4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7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00" w:rsidRDefault="00420C0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34571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C4AB5" w:rsidRPr="00820FD9" w:rsidRDefault="005C4AB5">
        <w:pPr>
          <w:pStyle w:val="a6"/>
          <w:jc w:val="right"/>
          <w:rPr>
            <w:sz w:val="22"/>
            <w:szCs w:val="22"/>
          </w:rPr>
        </w:pPr>
        <w:r w:rsidRPr="00820FD9">
          <w:rPr>
            <w:sz w:val="22"/>
            <w:szCs w:val="22"/>
          </w:rPr>
          <w:fldChar w:fldCharType="begin"/>
        </w:r>
        <w:r w:rsidRPr="00820FD9">
          <w:rPr>
            <w:sz w:val="22"/>
            <w:szCs w:val="22"/>
          </w:rPr>
          <w:instrText>PAGE   \* MERGEFORMAT</w:instrText>
        </w:r>
        <w:r w:rsidRPr="00820FD9">
          <w:rPr>
            <w:sz w:val="22"/>
            <w:szCs w:val="22"/>
          </w:rPr>
          <w:fldChar w:fldCharType="separate"/>
        </w:r>
        <w:r w:rsidR="00BF21EB">
          <w:rPr>
            <w:noProof/>
            <w:sz w:val="22"/>
            <w:szCs w:val="22"/>
          </w:rPr>
          <w:t>1</w:t>
        </w:r>
        <w:r w:rsidRPr="00820FD9">
          <w:rPr>
            <w:sz w:val="22"/>
            <w:szCs w:val="22"/>
          </w:rPr>
          <w:fldChar w:fldCharType="end"/>
        </w:r>
      </w:p>
    </w:sdtContent>
  </w:sdt>
  <w:p w:rsidR="005C4AB5" w:rsidRDefault="005C4AB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00" w:rsidRDefault="00420C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9F7" w:rsidRDefault="00D779F7" w:rsidP="005C4AB5">
      <w:r>
        <w:separator/>
      </w:r>
    </w:p>
  </w:footnote>
  <w:footnote w:type="continuationSeparator" w:id="0">
    <w:p w:rsidR="00D779F7" w:rsidRDefault="00D779F7" w:rsidP="005C4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00" w:rsidRDefault="00420C0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F1" w:rsidRDefault="004C6AF1" w:rsidP="004C6AF1">
    <w:pPr>
      <w:pStyle w:val="ab"/>
      <w:jc w:val="right"/>
      <w:rPr>
        <w:caps/>
        <w:sz w:val="18"/>
        <w:szCs w:val="18"/>
      </w:rPr>
    </w:pPr>
    <w:permStart w:id="977608089" w:edGrp="everyone"/>
    <w:r w:rsidRPr="002F38DE">
      <w:rPr>
        <w:caps/>
        <w:sz w:val="18"/>
        <w:szCs w:val="18"/>
      </w:rPr>
      <w:t>Типовой</w:t>
    </w:r>
  </w:p>
  <w:p w:rsidR="004C6AF1" w:rsidRDefault="000E2467" w:rsidP="000E2467">
    <w:pPr>
      <w:pStyle w:val="ab"/>
      <w:jc w:val="right"/>
    </w:pPr>
    <w:r>
      <w:rPr>
        <w:sz w:val="18"/>
        <w:szCs w:val="18"/>
      </w:rPr>
      <w:t>Приложение №</w:t>
    </w:r>
    <w:r w:rsidR="00AD6426">
      <w:rPr>
        <w:sz w:val="18"/>
        <w:szCs w:val="18"/>
      </w:rPr>
      <w:t>1.1.</w:t>
    </w:r>
    <w:r>
      <w:rPr>
        <w:sz w:val="18"/>
        <w:szCs w:val="18"/>
      </w:rPr>
      <w:t xml:space="preserve"> к Приказу</w:t>
    </w:r>
    <w:r w:rsidR="00BF21EB">
      <w:rPr>
        <w:sz w:val="18"/>
        <w:szCs w:val="18"/>
      </w:rPr>
      <w:t xml:space="preserve"> </w:t>
    </w:r>
    <w:r w:rsidR="00BF21EB">
      <w:rPr>
        <w:sz w:val="18"/>
        <w:szCs w:val="18"/>
      </w:rPr>
      <w:t xml:space="preserve">№БЭ/П-275 от </w:t>
    </w:r>
    <w:r w:rsidR="00BF21EB">
      <w:rPr>
        <w:sz w:val="18"/>
        <w:szCs w:val="18"/>
      </w:rPr>
      <w:t>10.12.2019</w:t>
    </w:r>
    <w:bookmarkStart w:id="0" w:name="_GoBack"/>
    <w:bookmarkEnd w:id="0"/>
    <w:r w:rsidR="00BF21EB">
      <w:rPr>
        <w:sz w:val="18"/>
        <w:szCs w:val="18"/>
      </w:rPr>
      <w:t>г.</w:t>
    </w:r>
    <w:permEnd w:id="97760808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C00" w:rsidRDefault="00420C0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13D"/>
    <w:multiLevelType w:val="multilevel"/>
    <w:tmpl w:val="3BA6C7D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hint="default"/>
      </w:rPr>
    </w:lvl>
  </w:abstractNum>
  <w:abstractNum w:abstractNumId="1" w15:restartNumberingAfterBreak="0">
    <w:nsid w:val="0E947876"/>
    <w:multiLevelType w:val="hybridMultilevel"/>
    <w:tmpl w:val="426EDC6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F037D94"/>
    <w:multiLevelType w:val="hybridMultilevel"/>
    <w:tmpl w:val="EDF688C8"/>
    <w:lvl w:ilvl="0" w:tplc="0419000F">
      <w:start w:val="1"/>
      <w:numFmt w:val="decimal"/>
      <w:lvlText w:val="%1."/>
      <w:lvlJc w:val="left"/>
      <w:pPr>
        <w:ind w:left="1437" w:hanging="360"/>
      </w:pPr>
    </w:lvl>
    <w:lvl w:ilvl="1" w:tplc="04190019">
      <w:start w:val="1"/>
      <w:numFmt w:val="lowerLetter"/>
      <w:lvlText w:val="%2."/>
      <w:lvlJc w:val="left"/>
      <w:pPr>
        <w:ind w:left="2157" w:hanging="360"/>
      </w:pPr>
    </w:lvl>
    <w:lvl w:ilvl="2" w:tplc="0419001B">
      <w:start w:val="1"/>
      <w:numFmt w:val="lowerRoman"/>
      <w:lvlText w:val="%3."/>
      <w:lvlJc w:val="right"/>
      <w:pPr>
        <w:ind w:left="2877" w:hanging="180"/>
      </w:pPr>
    </w:lvl>
    <w:lvl w:ilvl="3" w:tplc="0419000F">
      <w:start w:val="1"/>
      <w:numFmt w:val="decimal"/>
      <w:lvlText w:val="%4."/>
      <w:lvlJc w:val="left"/>
      <w:pPr>
        <w:ind w:left="3597" w:hanging="360"/>
      </w:pPr>
    </w:lvl>
    <w:lvl w:ilvl="4" w:tplc="04190019">
      <w:start w:val="1"/>
      <w:numFmt w:val="lowerLetter"/>
      <w:lvlText w:val="%5."/>
      <w:lvlJc w:val="left"/>
      <w:pPr>
        <w:ind w:left="4317" w:hanging="360"/>
      </w:pPr>
    </w:lvl>
    <w:lvl w:ilvl="5" w:tplc="0419001B">
      <w:start w:val="1"/>
      <w:numFmt w:val="lowerRoman"/>
      <w:lvlText w:val="%6."/>
      <w:lvlJc w:val="right"/>
      <w:pPr>
        <w:ind w:left="5037" w:hanging="180"/>
      </w:pPr>
    </w:lvl>
    <w:lvl w:ilvl="6" w:tplc="0419000F">
      <w:start w:val="1"/>
      <w:numFmt w:val="decimal"/>
      <w:lvlText w:val="%7."/>
      <w:lvlJc w:val="left"/>
      <w:pPr>
        <w:ind w:left="5757" w:hanging="360"/>
      </w:pPr>
    </w:lvl>
    <w:lvl w:ilvl="7" w:tplc="04190019">
      <w:start w:val="1"/>
      <w:numFmt w:val="lowerLetter"/>
      <w:lvlText w:val="%8."/>
      <w:lvlJc w:val="left"/>
      <w:pPr>
        <w:ind w:left="6477" w:hanging="360"/>
      </w:pPr>
    </w:lvl>
    <w:lvl w:ilvl="8" w:tplc="0419001B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38FB250B"/>
    <w:multiLevelType w:val="multilevel"/>
    <w:tmpl w:val="8AAEC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2711F7F"/>
    <w:multiLevelType w:val="multilevel"/>
    <w:tmpl w:val="1450879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6F3759A"/>
    <w:multiLevelType w:val="multilevel"/>
    <w:tmpl w:val="A93861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AC46A2E"/>
    <w:multiLevelType w:val="hybridMultilevel"/>
    <w:tmpl w:val="426EDC6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737C25D8"/>
    <w:multiLevelType w:val="multilevel"/>
    <w:tmpl w:val="D45422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8" w15:restartNumberingAfterBreak="0">
    <w:nsid w:val="75B874D1"/>
    <w:multiLevelType w:val="multilevel"/>
    <w:tmpl w:val="19D449D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single"/>
      </w:rPr>
    </w:lvl>
  </w:abstractNum>
  <w:abstractNum w:abstractNumId="9" w15:restartNumberingAfterBreak="0">
    <w:nsid w:val="760150D2"/>
    <w:multiLevelType w:val="multilevel"/>
    <w:tmpl w:val="B4F810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8214B1B"/>
    <w:multiLevelType w:val="multilevel"/>
    <w:tmpl w:val="44E68C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  <w:i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/>
        <w:color w:val="auto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JuQJlgysnf32P+JTrt1jsA1C3N5Wph+2CLHlspuf3Ip5Rw6FVHCbAnqR56JLFD1o9pFOwCdHlfvpg1Pkddt3w==" w:salt="w9uGfvLrg+pDg7IZUaRGV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6C"/>
    <w:rsid w:val="00001107"/>
    <w:rsid w:val="000017D1"/>
    <w:rsid w:val="000027E5"/>
    <w:rsid w:val="00003D63"/>
    <w:rsid w:val="00003F2D"/>
    <w:rsid w:val="00004AB0"/>
    <w:rsid w:val="00006C7D"/>
    <w:rsid w:val="00006DB8"/>
    <w:rsid w:val="000079E4"/>
    <w:rsid w:val="000122B6"/>
    <w:rsid w:val="00021CF4"/>
    <w:rsid w:val="00024F02"/>
    <w:rsid w:val="0003312F"/>
    <w:rsid w:val="00035FBB"/>
    <w:rsid w:val="000400ED"/>
    <w:rsid w:val="00041F59"/>
    <w:rsid w:val="000425DC"/>
    <w:rsid w:val="00043B67"/>
    <w:rsid w:val="000446CB"/>
    <w:rsid w:val="0004533E"/>
    <w:rsid w:val="00051BDD"/>
    <w:rsid w:val="00054B0F"/>
    <w:rsid w:val="0005524E"/>
    <w:rsid w:val="00055740"/>
    <w:rsid w:val="000567CF"/>
    <w:rsid w:val="00057A54"/>
    <w:rsid w:val="00062CB7"/>
    <w:rsid w:val="00067DC2"/>
    <w:rsid w:val="00072EEF"/>
    <w:rsid w:val="00080E91"/>
    <w:rsid w:val="00086F1E"/>
    <w:rsid w:val="00090A47"/>
    <w:rsid w:val="00091E39"/>
    <w:rsid w:val="00092191"/>
    <w:rsid w:val="000932D9"/>
    <w:rsid w:val="00093F3A"/>
    <w:rsid w:val="000A3736"/>
    <w:rsid w:val="000A3C4A"/>
    <w:rsid w:val="000A4B68"/>
    <w:rsid w:val="000A543C"/>
    <w:rsid w:val="000A55DD"/>
    <w:rsid w:val="000A5A2C"/>
    <w:rsid w:val="000A6514"/>
    <w:rsid w:val="000A6743"/>
    <w:rsid w:val="000A6EFD"/>
    <w:rsid w:val="000A7170"/>
    <w:rsid w:val="000B1090"/>
    <w:rsid w:val="000B17CC"/>
    <w:rsid w:val="000B4CE6"/>
    <w:rsid w:val="000B586E"/>
    <w:rsid w:val="000B6616"/>
    <w:rsid w:val="000B6E40"/>
    <w:rsid w:val="000B7579"/>
    <w:rsid w:val="000B7D6E"/>
    <w:rsid w:val="000C1EB4"/>
    <w:rsid w:val="000C33B1"/>
    <w:rsid w:val="000C3D5C"/>
    <w:rsid w:val="000C5A7E"/>
    <w:rsid w:val="000D09F8"/>
    <w:rsid w:val="000D11B5"/>
    <w:rsid w:val="000D15A8"/>
    <w:rsid w:val="000D4C02"/>
    <w:rsid w:val="000E1AE2"/>
    <w:rsid w:val="000E2467"/>
    <w:rsid w:val="000E2C20"/>
    <w:rsid w:val="000E415E"/>
    <w:rsid w:val="000F29A1"/>
    <w:rsid w:val="000F2F79"/>
    <w:rsid w:val="000F41A4"/>
    <w:rsid w:val="000F5A2C"/>
    <w:rsid w:val="001000F7"/>
    <w:rsid w:val="001009AC"/>
    <w:rsid w:val="00110E7D"/>
    <w:rsid w:val="001117F4"/>
    <w:rsid w:val="00112A44"/>
    <w:rsid w:val="001130B3"/>
    <w:rsid w:val="0011384B"/>
    <w:rsid w:val="001163D5"/>
    <w:rsid w:val="00120F68"/>
    <w:rsid w:val="001302F2"/>
    <w:rsid w:val="00131872"/>
    <w:rsid w:val="001350D4"/>
    <w:rsid w:val="00135860"/>
    <w:rsid w:val="001371AF"/>
    <w:rsid w:val="001422DB"/>
    <w:rsid w:val="00142858"/>
    <w:rsid w:val="001433B6"/>
    <w:rsid w:val="0014607B"/>
    <w:rsid w:val="001461F7"/>
    <w:rsid w:val="00147755"/>
    <w:rsid w:val="00147A69"/>
    <w:rsid w:val="00152A1F"/>
    <w:rsid w:val="00152F04"/>
    <w:rsid w:val="00155D47"/>
    <w:rsid w:val="001564C8"/>
    <w:rsid w:val="00160B5A"/>
    <w:rsid w:val="00160CEF"/>
    <w:rsid w:val="00161AE1"/>
    <w:rsid w:val="001674B8"/>
    <w:rsid w:val="001719F7"/>
    <w:rsid w:val="001808C2"/>
    <w:rsid w:val="0018094C"/>
    <w:rsid w:val="00180C3F"/>
    <w:rsid w:val="00180E08"/>
    <w:rsid w:val="0018165A"/>
    <w:rsid w:val="00181E62"/>
    <w:rsid w:val="00190DD7"/>
    <w:rsid w:val="00192472"/>
    <w:rsid w:val="00194146"/>
    <w:rsid w:val="00196762"/>
    <w:rsid w:val="0019736E"/>
    <w:rsid w:val="00197A82"/>
    <w:rsid w:val="00197B3A"/>
    <w:rsid w:val="00197F1B"/>
    <w:rsid w:val="001A05A7"/>
    <w:rsid w:val="001A0ADC"/>
    <w:rsid w:val="001A5046"/>
    <w:rsid w:val="001A686D"/>
    <w:rsid w:val="001B0D5D"/>
    <w:rsid w:val="001B109E"/>
    <w:rsid w:val="001B12B5"/>
    <w:rsid w:val="001B238E"/>
    <w:rsid w:val="001B4B43"/>
    <w:rsid w:val="001B5C08"/>
    <w:rsid w:val="001B623E"/>
    <w:rsid w:val="001B6BE7"/>
    <w:rsid w:val="001B7ADB"/>
    <w:rsid w:val="001C097E"/>
    <w:rsid w:val="001C4744"/>
    <w:rsid w:val="001C5A11"/>
    <w:rsid w:val="001D05BB"/>
    <w:rsid w:val="001D0BEC"/>
    <w:rsid w:val="001D41D9"/>
    <w:rsid w:val="001D4D6F"/>
    <w:rsid w:val="001D6309"/>
    <w:rsid w:val="001D70A6"/>
    <w:rsid w:val="001E0248"/>
    <w:rsid w:val="001E0EEF"/>
    <w:rsid w:val="001E178B"/>
    <w:rsid w:val="001E2ED4"/>
    <w:rsid w:val="001E441D"/>
    <w:rsid w:val="001E5F26"/>
    <w:rsid w:val="001E624B"/>
    <w:rsid w:val="001E6DA1"/>
    <w:rsid w:val="001F21EF"/>
    <w:rsid w:val="001F4100"/>
    <w:rsid w:val="001F51FD"/>
    <w:rsid w:val="00200D32"/>
    <w:rsid w:val="002019CC"/>
    <w:rsid w:val="00204ECF"/>
    <w:rsid w:val="00211F40"/>
    <w:rsid w:val="00212FF7"/>
    <w:rsid w:val="00214011"/>
    <w:rsid w:val="00216129"/>
    <w:rsid w:val="00217DE5"/>
    <w:rsid w:val="002210E3"/>
    <w:rsid w:val="002317A5"/>
    <w:rsid w:val="0023184C"/>
    <w:rsid w:val="00231A08"/>
    <w:rsid w:val="0023712E"/>
    <w:rsid w:val="00243F77"/>
    <w:rsid w:val="002473A2"/>
    <w:rsid w:val="00250539"/>
    <w:rsid w:val="00250A30"/>
    <w:rsid w:val="00250A3D"/>
    <w:rsid w:val="00252E7D"/>
    <w:rsid w:val="00253446"/>
    <w:rsid w:val="00254157"/>
    <w:rsid w:val="00254D00"/>
    <w:rsid w:val="00255DE5"/>
    <w:rsid w:val="002568B2"/>
    <w:rsid w:val="002577B2"/>
    <w:rsid w:val="00261C6E"/>
    <w:rsid w:val="0026202D"/>
    <w:rsid w:val="0026316B"/>
    <w:rsid w:val="0026400D"/>
    <w:rsid w:val="002650AA"/>
    <w:rsid w:val="002655B9"/>
    <w:rsid w:val="00265CEA"/>
    <w:rsid w:val="00265EA2"/>
    <w:rsid w:val="00270D09"/>
    <w:rsid w:val="00273F69"/>
    <w:rsid w:val="00275B3A"/>
    <w:rsid w:val="002802E3"/>
    <w:rsid w:val="00280B94"/>
    <w:rsid w:val="0028105C"/>
    <w:rsid w:val="00281A69"/>
    <w:rsid w:val="0028734C"/>
    <w:rsid w:val="0029024F"/>
    <w:rsid w:val="0029580C"/>
    <w:rsid w:val="00296344"/>
    <w:rsid w:val="002A0CAA"/>
    <w:rsid w:val="002A256E"/>
    <w:rsid w:val="002A42FE"/>
    <w:rsid w:val="002A567C"/>
    <w:rsid w:val="002B2995"/>
    <w:rsid w:val="002B4039"/>
    <w:rsid w:val="002B494C"/>
    <w:rsid w:val="002C1A12"/>
    <w:rsid w:val="002C54B4"/>
    <w:rsid w:val="002C5B9B"/>
    <w:rsid w:val="002C65E4"/>
    <w:rsid w:val="002C7ECA"/>
    <w:rsid w:val="002D3C78"/>
    <w:rsid w:val="002D4DC2"/>
    <w:rsid w:val="002E1A66"/>
    <w:rsid w:val="002E5D8D"/>
    <w:rsid w:val="002F09D1"/>
    <w:rsid w:val="002F1FD5"/>
    <w:rsid w:val="002F352F"/>
    <w:rsid w:val="002F38DE"/>
    <w:rsid w:val="002F50CF"/>
    <w:rsid w:val="002F548F"/>
    <w:rsid w:val="002F6DDF"/>
    <w:rsid w:val="002F7033"/>
    <w:rsid w:val="00302601"/>
    <w:rsid w:val="0030449A"/>
    <w:rsid w:val="0030715C"/>
    <w:rsid w:val="0031242A"/>
    <w:rsid w:val="00314C75"/>
    <w:rsid w:val="00316A6C"/>
    <w:rsid w:val="003170AF"/>
    <w:rsid w:val="003176C3"/>
    <w:rsid w:val="003179A7"/>
    <w:rsid w:val="00324372"/>
    <w:rsid w:val="003273C9"/>
    <w:rsid w:val="00327F69"/>
    <w:rsid w:val="003305B0"/>
    <w:rsid w:val="00330F07"/>
    <w:rsid w:val="00331B82"/>
    <w:rsid w:val="0033307F"/>
    <w:rsid w:val="00333152"/>
    <w:rsid w:val="00336690"/>
    <w:rsid w:val="00340732"/>
    <w:rsid w:val="003407CB"/>
    <w:rsid w:val="00340897"/>
    <w:rsid w:val="00340FF2"/>
    <w:rsid w:val="00342E34"/>
    <w:rsid w:val="00344A8A"/>
    <w:rsid w:val="003462FC"/>
    <w:rsid w:val="00346ABF"/>
    <w:rsid w:val="00350845"/>
    <w:rsid w:val="003521B7"/>
    <w:rsid w:val="00352562"/>
    <w:rsid w:val="003538DE"/>
    <w:rsid w:val="003552F7"/>
    <w:rsid w:val="00355394"/>
    <w:rsid w:val="003566FA"/>
    <w:rsid w:val="003600CA"/>
    <w:rsid w:val="003607C7"/>
    <w:rsid w:val="00362B8E"/>
    <w:rsid w:val="003658C4"/>
    <w:rsid w:val="003659A9"/>
    <w:rsid w:val="003704AF"/>
    <w:rsid w:val="00370FD7"/>
    <w:rsid w:val="003722D0"/>
    <w:rsid w:val="00373CC2"/>
    <w:rsid w:val="003764C6"/>
    <w:rsid w:val="003768FD"/>
    <w:rsid w:val="00376FCA"/>
    <w:rsid w:val="00377A5E"/>
    <w:rsid w:val="003812FB"/>
    <w:rsid w:val="003873D3"/>
    <w:rsid w:val="00387F78"/>
    <w:rsid w:val="003902C3"/>
    <w:rsid w:val="00390AA6"/>
    <w:rsid w:val="00391015"/>
    <w:rsid w:val="00391A02"/>
    <w:rsid w:val="00393A9F"/>
    <w:rsid w:val="00395314"/>
    <w:rsid w:val="00397C61"/>
    <w:rsid w:val="003A0380"/>
    <w:rsid w:val="003A0631"/>
    <w:rsid w:val="003A1DB1"/>
    <w:rsid w:val="003A2841"/>
    <w:rsid w:val="003A3B3B"/>
    <w:rsid w:val="003A3B96"/>
    <w:rsid w:val="003B0FEB"/>
    <w:rsid w:val="003B69F4"/>
    <w:rsid w:val="003B6AB9"/>
    <w:rsid w:val="003B7926"/>
    <w:rsid w:val="003B7E26"/>
    <w:rsid w:val="003C3C17"/>
    <w:rsid w:val="003C42A1"/>
    <w:rsid w:val="003C47B2"/>
    <w:rsid w:val="003C6170"/>
    <w:rsid w:val="003D0F18"/>
    <w:rsid w:val="003D1296"/>
    <w:rsid w:val="003D2B7F"/>
    <w:rsid w:val="003D383B"/>
    <w:rsid w:val="003D3D2F"/>
    <w:rsid w:val="003D470B"/>
    <w:rsid w:val="003D76FA"/>
    <w:rsid w:val="003E2596"/>
    <w:rsid w:val="003E3823"/>
    <w:rsid w:val="003E7A91"/>
    <w:rsid w:val="003F0BAF"/>
    <w:rsid w:val="003F13CF"/>
    <w:rsid w:val="003F1C9F"/>
    <w:rsid w:val="003F39EF"/>
    <w:rsid w:val="003F43EF"/>
    <w:rsid w:val="003F5B80"/>
    <w:rsid w:val="003F67D1"/>
    <w:rsid w:val="00400A93"/>
    <w:rsid w:val="00400BE7"/>
    <w:rsid w:val="0040315D"/>
    <w:rsid w:val="00403E3C"/>
    <w:rsid w:val="00405CC8"/>
    <w:rsid w:val="00405E48"/>
    <w:rsid w:val="0041084B"/>
    <w:rsid w:val="00411A77"/>
    <w:rsid w:val="00411F35"/>
    <w:rsid w:val="0041593F"/>
    <w:rsid w:val="004164B0"/>
    <w:rsid w:val="00417EBD"/>
    <w:rsid w:val="0042036F"/>
    <w:rsid w:val="00420B75"/>
    <w:rsid w:val="00420C00"/>
    <w:rsid w:val="0042122C"/>
    <w:rsid w:val="0042364D"/>
    <w:rsid w:val="00425648"/>
    <w:rsid w:val="00425A6F"/>
    <w:rsid w:val="004300F3"/>
    <w:rsid w:val="0043602A"/>
    <w:rsid w:val="00440950"/>
    <w:rsid w:val="004412EF"/>
    <w:rsid w:val="00442DB8"/>
    <w:rsid w:val="00443595"/>
    <w:rsid w:val="00443BE5"/>
    <w:rsid w:val="00446360"/>
    <w:rsid w:val="00446CD8"/>
    <w:rsid w:val="0045204F"/>
    <w:rsid w:val="004522E2"/>
    <w:rsid w:val="0046027C"/>
    <w:rsid w:val="00460533"/>
    <w:rsid w:val="00460CDA"/>
    <w:rsid w:val="00462595"/>
    <w:rsid w:val="0046395C"/>
    <w:rsid w:val="0046543C"/>
    <w:rsid w:val="00472F18"/>
    <w:rsid w:val="0048175E"/>
    <w:rsid w:val="00483E5A"/>
    <w:rsid w:val="00485BA5"/>
    <w:rsid w:val="00486C86"/>
    <w:rsid w:val="00486CE0"/>
    <w:rsid w:val="00490C84"/>
    <w:rsid w:val="004933F1"/>
    <w:rsid w:val="0049569D"/>
    <w:rsid w:val="004A098A"/>
    <w:rsid w:val="004A1BAC"/>
    <w:rsid w:val="004A1D0B"/>
    <w:rsid w:val="004A4A69"/>
    <w:rsid w:val="004A4B79"/>
    <w:rsid w:val="004A4FE9"/>
    <w:rsid w:val="004A56C8"/>
    <w:rsid w:val="004A695C"/>
    <w:rsid w:val="004A6D05"/>
    <w:rsid w:val="004A71CF"/>
    <w:rsid w:val="004A72BA"/>
    <w:rsid w:val="004B23C8"/>
    <w:rsid w:val="004B6676"/>
    <w:rsid w:val="004B7382"/>
    <w:rsid w:val="004C01CF"/>
    <w:rsid w:val="004C092E"/>
    <w:rsid w:val="004C604F"/>
    <w:rsid w:val="004C62B7"/>
    <w:rsid w:val="004C6AF1"/>
    <w:rsid w:val="004D1868"/>
    <w:rsid w:val="004D1B30"/>
    <w:rsid w:val="004D4297"/>
    <w:rsid w:val="004D4539"/>
    <w:rsid w:val="004D464F"/>
    <w:rsid w:val="004D527A"/>
    <w:rsid w:val="004D6827"/>
    <w:rsid w:val="004E205B"/>
    <w:rsid w:val="004E7388"/>
    <w:rsid w:val="004F010B"/>
    <w:rsid w:val="004F1227"/>
    <w:rsid w:val="004F2B78"/>
    <w:rsid w:val="004F2D04"/>
    <w:rsid w:val="004F3048"/>
    <w:rsid w:val="004F4C41"/>
    <w:rsid w:val="004F5869"/>
    <w:rsid w:val="004F726B"/>
    <w:rsid w:val="00502503"/>
    <w:rsid w:val="005025F8"/>
    <w:rsid w:val="005028F8"/>
    <w:rsid w:val="0050347B"/>
    <w:rsid w:val="00504931"/>
    <w:rsid w:val="00505DEA"/>
    <w:rsid w:val="005221F9"/>
    <w:rsid w:val="005231BE"/>
    <w:rsid w:val="00524BF8"/>
    <w:rsid w:val="00525151"/>
    <w:rsid w:val="0052608B"/>
    <w:rsid w:val="00526E85"/>
    <w:rsid w:val="00531160"/>
    <w:rsid w:val="0053295F"/>
    <w:rsid w:val="00534B10"/>
    <w:rsid w:val="00535859"/>
    <w:rsid w:val="00535940"/>
    <w:rsid w:val="0054003F"/>
    <w:rsid w:val="00544D84"/>
    <w:rsid w:val="0054596F"/>
    <w:rsid w:val="00557DED"/>
    <w:rsid w:val="005603F2"/>
    <w:rsid w:val="005605EC"/>
    <w:rsid w:val="00561AE5"/>
    <w:rsid w:val="005621EE"/>
    <w:rsid w:val="00564238"/>
    <w:rsid w:val="0056556B"/>
    <w:rsid w:val="00567F21"/>
    <w:rsid w:val="00570545"/>
    <w:rsid w:val="005715C7"/>
    <w:rsid w:val="005726A0"/>
    <w:rsid w:val="005728CE"/>
    <w:rsid w:val="0057398B"/>
    <w:rsid w:val="00575F01"/>
    <w:rsid w:val="00581773"/>
    <w:rsid w:val="00582150"/>
    <w:rsid w:val="0058363F"/>
    <w:rsid w:val="005840C2"/>
    <w:rsid w:val="00584CDB"/>
    <w:rsid w:val="00585895"/>
    <w:rsid w:val="00586C37"/>
    <w:rsid w:val="00587226"/>
    <w:rsid w:val="00587E3E"/>
    <w:rsid w:val="00595E80"/>
    <w:rsid w:val="00596876"/>
    <w:rsid w:val="005A037A"/>
    <w:rsid w:val="005A06DD"/>
    <w:rsid w:val="005A4974"/>
    <w:rsid w:val="005A4B59"/>
    <w:rsid w:val="005A6857"/>
    <w:rsid w:val="005A748B"/>
    <w:rsid w:val="005A7D01"/>
    <w:rsid w:val="005B0CE3"/>
    <w:rsid w:val="005B668E"/>
    <w:rsid w:val="005B68EB"/>
    <w:rsid w:val="005C133B"/>
    <w:rsid w:val="005C3586"/>
    <w:rsid w:val="005C4AB5"/>
    <w:rsid w:val="005C5F27"/>
    <w:rsid w:val="005C6222"/>
    <w:rsid w:val="005C6FE9"/>
    <w:rsid w:val="005D0F51"/>
    <w:rsid w:val="005D1299"/>
    <w:rsid w:val="005D1620"/>
    <w:rsid w:val="005D674F"/>
    <w:rsid w:val="005D68B9"/>
    <w:rsid w:val="005E22A7"/>
    <w:rsid w:val="005F06E7"/>
    <w:rsid w:val="005F076A"/>
    <w:rsid w:val="005F5387"/>
    <w:rsid w:val="005F5E5D"/>
    <w:rsid w:val="005F6995"/>
    <w:rsid w:val="005F790A"/>
    <w:rsid w:val="00601F7E"/>
    <w:rsid w:val="00603C21"/>
    <w:rsid w:val="00607EAD"/>
    <w:rsid w:val="00611B79"/>
    <w:rsid w:val="00613C83"/>
    <w:rsid w:val="006165E9"/>
    <w:rsid w:val="00617A56"/>
    <w:rsid w:val="0062199F"/>
    <w:rsid w:val="0062317C"/>
    <w:rsid w:val="0062325D"/>
    <w:rsid w:val="006234D8"/>
    <w:rsid w:val="00623BA0"/>
    <w:rsid w:val="00624CDF"/>
    <w:rsid w:val="00624F31"/>
    <w:rsid w:val="006253AE"/>
    <w:rsid w:val="00630DCB"/>
    <w:rsid w:val="00631C0D"/>
    <w:rsid w:val="006322F8"/>
    <w:rsid w:val="006360C3"/>
    <w:rsid w:val="00636324"/>
    <w:rsid w:val="006373E8"/>
    <w:rsid w:val="00642F07"/>
    <w:rsid w:val="00643825"/>
    <w:rsid w:val="00644215"/>
    <w:rsid w:val="00646E70"/>
    <w:rsid w:val="00650705"/>
    <w:rsid w:val="00651196"/>
    <w:rsid w:val="00652CA6"/>
    <w:rsid w:val="00653621"/>
    <w:rsid w:val="00656A0E"/>
    <w:rsid w:val="006615D9"/>
    <w:rsid w:val="00662E2A"/>
    <w:rsid w:val="00664309"/>
    <w:rsid w:val="0066657A"/>
    <w:rsid w:val="00667708"/>
    <w:rsid w:val="00673F46"/>
    <w:rsid w:val="00674E94"/>
    <w:rsid w:val="0067691F"/>
    <w:rsid w:val="0068160C"/>
    <w:rsid w:val="006849FE"/>
    <w:rsid w:val="00684E3C"/>
    <w:rsid w:val="00686AE2"/>
    <w:rsid w:val="00687AB9"/>
    <w:rsid w:val="006A22AA"/>
    <w:rsid w:val="006B1C48"/>
    <w:rsid w:val="006B36CA"/>
    <w:rsid w:val="006B79F7"/>
    <w:rsid w:val="006C1362"/>
    <w:rsid w:val="006C19AC"/>
    <w:rsid w:val="006C22B9"/>
    <w:rsid w:val="006C3DE5"/>
    <w:rsid w:val="006C6F13"/>
    <w:rsid w:val="006C70D7"/>
    <w:rsid w:val="006D1256"/>
    <w:rsid w:val="006D1BE4"/>
    <w:rsid w:val="006D1F4C"/>
    <w:rsid w:val="006D5550"/>
    <w:rsid w:val="006D59A6"/>
    <w:rsid w:val="006D5F61"/>
    <w:rsid w:val="006D6C6C"/>
    <w:rsid w:val="006E31C1"/>
    <w:rsid w:val="006E51DC"/>
    <w:rsid w:val="006E54E9"/>
    <w:rsid w:val="006F0768"/>
    <w:rsid w:val="006F0853"/>
    <w:rsid w:val="006F314D"/>
    <w:rsid w:val="006F5942"/>
    <w:rsid w:val="006F7690"/>
    <w:rsid w:val="0070013A"/>
    <w:rsid w:val="007011F8"/>
    <w:rsid w:val="00707D26"/>
    <w:rsid w:val="00710F57"/>
    <w:rsid w:val="00713123"/>
    <w:rsid w:val="007135A2"/>
    <w:rsid w:val="00715A41"/>
    <w:rsid w:val="00717173"/>
    <w:rsid w:val="0072225F"/>
    <w:rsid w:val="00722D14"/>
    <w:rsid w:val="00722E5C"/>
    <w:rsid w:val="00723402"/>
    <w:rsid w:val="007245AE"/>
    <w:rsid w:val="0072604B"/>
    <w:rsid w:val="007262D7"/>
    <w:rsid w:val="007319B1"/>
    <w:rsid w:val="00734F6A"/>
    <w:rsid w:val="007353D4"/>
    <w:rsid w:val="007359CA"/>
    <w:rsid w:val="00742BF7"/>
    <w:rsid w:val="00742EFC"/>
    <w:rsid w:val="0074346F"/>
    <w:rsid w:val="0074350B"/>
    <w:rsid w:val="007500E8"/>
    <w:rsid w:val="00750BF2"/>
    <w:rsid w:val="00755AA7"/>
    <w:rsid w:val="00757461"/>
    <w:rsid w:val="00763B80"/>
    <w:rsid w:val="00764997"/>
    <w:rsid w:val="00765146"/>
    <w:rsid w:val="00775035"/>
    <w:rsid w:val="007775FC"/>
    <w:rsid w:val="00781CFE"/>
    <w:rsid w:val="00781D86"/>
    <w:rsid w:val="00783C60"/>
    <w:rsid w:val="00784CAD"/>
    <w:rsid w:val="0078718E"/>
    <w:rsid w:val="00787FC3"/>
    <w:rsid w:val="00790E92"/>
    <w:rsid w:val="00791F97"/>
    <w:rsid w:val="00793589"/>
    <w:rsid w:val="007A194E"/>
    <w:rsid w:val="007A43D9"/>
    <w:rsid w:val="007A4531"/>
    <w:rsid w:val="007A4598"/>
    <w:rsid w:val="007A5564"/>
    <w:rsid w:val="007A56AB"/>
    <w:rsid w:val="007A58AC"/>
    <w:rsid w:val="007A6B69"/>
    <w:rsid w:val="007A6D86"/>
    <w:rsid w:val="007A79A5"/>
    <w:rsid w:val="007A7A8C"/>
    <w:rsid w:val="007B083E"/>
    <w:rsid w:val="007B18B9"/>
    <w:rsid w:val="007B1A73"/>
    <w:rsid w:val="007B445D"/>
    <w:rsid w:val="007B4992"/>
    <w:rsid w:val="007B607B"/>
    <w:rsid w:val="007B65FD"/>
    <w:rsid w:val="007B678F"/>
    <w:rsid w:val="007B75D4"/>
    <w:rsid w:val="007B7AAF"/>
    <w:rsid w:val="007C3396"/>
    <w:rsid w:val="007C3AE0"/>
    <w:rsid w:val="007C3E80"/>
    <w:rsid w:val="007C3F5A"/>
    <w:rsid w:val="007C6FA9"/>
    <w:rsid w:val="007D22B6"/>
    <w:rsid w:val="007D2C14"/>
    <w:rsid w:val="007D3BED"/>
    <w:rsid w:val="007D5193"/>
    <w:rsid w:val="007D5618"/>
    <w:rsid w:val="007E3F92"/>
    <w:rsid w:val="007E5F83"/>
    <w:rsid w:val="007F50FF"/>
    <w:rsid w:val="007F531F"/>
    <w:rsid w:val="007F637E"/>
    <w:rsid w:val="007F70D4"/>
    <w:rsid w:val="007F7D57"/>
    <w:rsid w:val="0080275E"/>
    <w:rsid w:val="00803121"/>
    <w:rsid w:val="008049DC"/>
    <w:rsid w:val="00806B55"/>
    <w:rsid w:val="00807693"/>
    <w:rsid w:val="0081190D"/>
    <w:rsid w:val="00812EE8"/>
    <w:rsid w:val="00814388"/>
    <w:rsid w:val="00820499"/>
    <w:rsid w:val="00820A54"/>
    <w:rsid w:val="00820E38"/>
    <w:rsid w:val="00820FD9"/>
    <w:rsid w:val="008224EE"/>
    <w:rsid w:val="00822F24"/>
    <w:rsid w:val="00826DDB"/>
    <w:rsid w:val="00831021"/>
    <w:rsid w:val="0083381A"/>
    <w:rsid w:val="00840B41"/>
    <w:rsid w:val="00840FC2"/>
    <w:rsid w:val="00841BCC"/>
    <w:rsid w:val="0084723E"/>
    <w:rsid w:val="00856301"/>
    <w:rsid w:val="008566CE"/>
    <w:rsid w:val="00857547"/>
    <w:rsid w:val="00857CD9"/>
    <w:rsid w:val="00857FB9"/>
    <w:rsid w:val="00860D7A"/>
    <w:rsid w:val="00861F92"/>
    <w:rsid w:val="00863DEB"/>
    <w:rsid w:val="00865D5B"/>
    <w:rsid w:val="00867163"/>
    <w:rsid w:val="008716E5"/>
    <w:rsid w:val="008733D1"/>
    <w:rsid w:val="008748DA"/>
    <w:rsid w:val="00875C8B"/>
    <w:rsid w:val="00876810"/>
    <w:rsid w:val="008773A1"/>
    <w:rsid w:val="008824CC"/>
    <w:rsid w:val="008859A1"/>
    <w:rsid w:val="00886E0D"/>
    <w:rsid w:val="00887A43"/>
    <w:rsid w:val="008916F6"/>
    <w:rsid w:val="008920FA"/>
    <w:rsid w:val="00893A85"/>
    <w:rsid w:val="0089549D"/>
    <w:rsid w:val="008962F3"/>
    <w:rsid w:val="008A62C8"/>
    <w:rsid w:val="008A65FB"/>
    <w:rsid w:val="008B0377"/>
    <w:rsid w:val="008B08A4"/>
    <w:rsid w:val="008B1964"/>
    <w:rsid w:val="008B20CC"/>
    <w:rsid w:val="008B2583"/>
    <w:rsid w:val="008B3FC6"/>
    <w:rsid w:val="008B4192"/>
    <w:rsid w:val="008C076F"/>
    <w:rsid w:val="008C19EA"/>
    <w:rsid w:val="008C26E6"/>
    <w:rsid w:val="008C282B"/>
    <w:rsid w:val="008D3ED3"/>
    <w:rsid w:val="008D5530"/>
    <w:rsid w:val="008E0A61"/>
    <w:rsid w:val="008E0D13"/>
    <w:rsid w:val="008E1B44"/>
    <w:rsid w:val="008E52E2"/>
    <w:rsid w:val="008E7E38"/>
    <w:rsid w:val="008F068E"/>
    <w:rsid w:val="008F0DD4"/>
    <w:rsid w:val="008F465B"/>
    <w:rsid w:val="008F5909"/>
    <w:rsid w:val="009000B9"/>
    <w:rsid w:val="00900FF0"/>
    <w:rsid w:val="00902B32"/>
    <w:rsid w:val="009033AF"/>
    <w:rsid w:val="00903DB1"/>
    <w:rsid w:val="00906947"/>
    <w:rsid w:val="0091016B"/>
    <w:rsid w:val="00910BF9"/>
    <w:rsid w:val="00912835"/>
    <w:rsid w:val="00912DAC"/>
    <w:rsid w:val="00912EE7"/>
    <w:rsid w:val="0091439A"/>
    <w:rsid w:val="00914A22"/>
    <w:rsid w:val="00916E94"/>
    <w:rsid w:val="0091702B"/>
    <w:rsid w:val="00921296"/>
    <w:rsid w:val="0092496E"/>
    <w:rsid w:val="00925027"/>
    <w:rsid w:val="009254B0"/>
    <w:rsid w:val="00925CD8"/>
    <w:rsid w:val="009271E5"/>
    <w:rsid w:val="00932697"/>
    <w:rsid w:val="00935351"/>
    <w:rsid w:val="00945A1D"/>
    <w:rsid w:val="009470F0"/>
    <w:rsid w:val="00947596"/>
    <w:rsid w:val="00947A7E"/>
    <w:rsid w:val="00953362"/>
    <w:rsid w:val="009542EA"/>
    <w:rsid w:val="00954FA4"/>
    <w:rsid w:val="00956348"/>
    <w:rsid w:val="00957A9E"/>
    <w:rsid w:val="00957CF3"/>
    <w:rsid w:val="00960846"/>
    <w:rsid w:val="00962117"/>
    <w:rsid w:val="00964A49"/>
    <w:rsid w:val="00964B28"/>
    <w:rsid w:val="00964F1A"/>
    <w:rsid w:val="009715A0"/>
    <w:rsid w:val="00973BFE"/>
    <w:rsid w:val="009777A0"/>
    <w:rsid w:val="00982543"/>
    <w:rsid w:val="009839E3"/>
    <w:rsid w:val="009871FA"/>
    <w:rsid w:val="00987789"/>
    <w:rsid w:val="00991BD5"/>
    <w:rsid w:val="00992C50"/>
    <w:rsid w:val="00992DE1"/>
    <w:rsid w:val="00995DB9"/>
    <w:rsid w:val="009965D3"/>
    <w:rsid w:val="00996CC7"/>
    <w:rsid w:val="009975AF"/>
    <w:rsid w:val="009A0AFE"/>
    <w:rsid w:val="009A1FD5"/>
    <w:rsid w:val="009A2B88"/>
    <w:rsid w:val="009A2ED9"/>
    <w:rsid w:val="009A2F35"/>
    <w:rsid w:val="009A6FA8"/>
    <w:rsid w:val="009A73C3"/>
    <w:rsid w:val="009A7836"/>
    <w:rsid w:val="009B1062"/>
    <w:rsid w:val="009B1AC2"/>
    <w:rsid w:val="009B1AE5"/>
    <w:rsid w:val="009B3A0B"/>
    <w:rsid w:val="009B65CA"/>
    <w:rsid w:val="009C1105"/>
    <w:rsid w:val="009C1176"/>
    <w:rsid w:val="009C3901"/>
    <w:rsid w:val="009C3D00"/>
    <w:rsid w:val="009C41A4"/>
    <w:rsid w:val="009C5E98"/>
    <w:rsid w:val="009C7DFE"/>
    <w:rsid w:val="009D290D"/>
    <w:rsid w:val="009D4D21"/>
    <w:rsid w:val="009D4E7C"/>
    <w:rsid w:val="009D516B"/>
    <w:rsid w:val="009D663F"/>
    <w:rsid w:val="009E3B62"/>
    <w:rsid w:val="009E3FE6"/>
    <w:rsid w:val="009E7890"/>
    <w:rsid w:val="009E7A93"/>
    <w:rsid w:val="009F0B5C"/>
    <w:rsid w:val="009F3459"/>
    <w:rsid w:val="009F5265"/>
    <w:rsid w:val="009F615D"/>
    <w:rsid w:val="009F6AEF"/>
    <w:rsid w:val="009F6DE8"/>
    <w:rsid w:val="00A005AA"/>
    <w:rsid w:val="00A0080B"/>
    <w:rsid w:val="00A04022"/>
    <w:rsid w:val="00A06D6C"/>
    <w:rsid w:val="00A1093D"/>
    <w:rsid w:val="00A110A8"/>
    <w:rsid w:val="00A12CA3"/>
    <w:rsid w:val="00A14EFD"/>
    <w:rsid w:val="00A163D2"/>
    <w:rsid w:val="00A1755D"/>
    <w:rsid w:val="00A22C6D"/>
    <w:rsid w:val="00A24857"/>
    <w:rsid w:val="00A25A3E"/>
    <w:rsid w:val="00A30B8E"/>
    <w:rsid w:val="00A30E25"/>
    <w:rsid w:val="00A31C6F"/>
    <w:rsid w:val="00A32739"/>
    <w:rsid w:val="00A370B3"/>
    <w:rsid w:val="00A436F0"/>
    <w:rsid w:val="00A44B8F"/>
    <w:rsid w:val="00A44FE3"/>
    <w:rsid w:val="00A50F3C"/>
    <w:rsid w:val="00A5267C"/>
    <w:rsid w:val="00A53418"/>
    <w:rsid w:val="00A54080"/>
    <w:rsid w:val="00A54FD3"/>
    <w:rsid w:val="00A568F2"/>
    <w:rsid w:val="00A57A06"/>
    <w:rsid w:val="00A628C9"/>
    <w:rsid w:val="00A6568B"/>
    <w:rsid w:val="00A65847"/>
    <w:rsid w:val="00A6638E"/>
    <w:rsid w:val="00A70CB1"/>
    <w:rsid w:val="00A74601"/>
    <w:rsid w:val="00A75C10"/>
    <w:rsid w:val="00A765A1"/>
    <w:rsid w:val="00A76E4E"/>
    <w:rsid w:val="00A81A48"/>
    <w:rsid w:val="00A90577"/>
    <w:rsid w:val="00A91B2A"/>
    <w:rsid w:val="00A91B74"/>
    <w:rsid w:val="00A94A6C"/>
    <w:rsid w:val="00A95BC8"/>
    <w:rsid w:val="00A95E03"/>
    <w:rsid w:val="00AA0210"/>
    <w:rsid w:val="00AA080E"/>
    <w:rsid w:val="00AA32B5"/>
    <w:rsid w:val="00AA4454"/>
    <w:rsid w:val="00AA4740"/>
    <w:rsid w:val="00AA4804"/>
    <w:rsid w:val="00AA4D88"/>
    <w:rsid w:val="00AB03E7"/>
    <w:rsid w:val="00AB0797"/>
    <w:rsid w:val="00AB347C"/>
    <w:rsid w:val="00AB456D"/>
    <w:rsid w:val="00AC22CC"/>
    <w:rsid w:val="00AC2F10"/>
    <w:rsid w:val="00AC5B62"/>
    <w:rsid w:val="00AD2B77"/>
    <w:rsid w:val="00AD4AD7"/>
    <w:rsid w:val="00AD4FC9"/>
    <w:rsid w:val="00AD6426"/>
    <w:rsid w:val="00AE150E"/>
    <w:rsid w:val="00AE1593"/>
    <w:rsid w:val="00AE3751"/>
    <w:rsid w:val="00AE3E88"/>
    <w:rsid w:val="00AE42A6"/>
    <w:rsid w:val="00AE5343"/>
    <w:rsid w:val="00AE79D3"/>
    <w:rsid w:val="00AE7B32"/>
    <w:rsid w:val="00AF0073"/>
    <w:rsid w:val="00AF01D2"/>
    <w:rsid w:val="00AF0BE1"/>
    <w:rsid w:val="00AF2E64"/>
    <w:rsid w:val="00AF3E97"/>
    <w:rsid w:val="00AF49B5"/>
    <w:rsid w:val="00AF4DE7"/>
    <w:rsid w:val="00AF755C"/>
    <w:rsid w:val="00B039EF"/>
    <w:rsid w:val="00B03BDB"/>
    <w:rsid w:val="00B04028"/>
    <w:rsid w:val="00B10088"/>
    <w:rsid w:val="00B10790"/>
    <w:rsid w:val="00B10B02"/>
    <w:rsid w:val="00B10C4E"/>
    <w:rsid w:val="00B10D95"/>
    <w:rsid w:val="00B1269B"/>
    <w:rsid w:val="00B128DC"/>
    <w:rsid w:val="00B12951"/>
    <w:rsid w:val="00B129AB"/>
    <w:rsid w:val="00B1369F"/>
    <w:rsid w:val="00B14061"/>
    <w:rsid w:val="00B21A5C"/>
    <w:rsid w:val="00B2245C"/>
    <w:rsid w:val="00B22C29"/>
    <w:rsid w:val="00B235A7"/>
    <w:rsid w:val="00B27596"/>
    <w:rsid w:val="00B30E8B"/>
    <w:rsid w:val="00B3616A"/>
    <w:rsid w:val="00B40834"/>
    <w:rsid w:val="00B42E83"/>
    <w:rsid w:val="00B51D79"/>
    <w:rsid w:val="00B52099"/>
    <w:rsid w:val="00B525C4"/>
    <w:rsid w:val="00B54AC0"/>
    <w:rsid w:val="00B54B7E"/>
    <w:rsid w:val="00B5596D"/>
    <w:rsid w:val="00B55CB5"/>
    <w:rsid w:val="00B62540"/>
    <w:rsid w:val="00B62DE9"/>
    <w:rsid w:val="00B62F2C"/>
    <w:rsid w:val="00B670D2"/>
    <w:rsid w:val="00B70780"/>
    <w:rsid w:val="00B70FBF"/>
    <w:rsid w:val="00B71560"/>
    <w:rsid w:val="00B725D9"/>
    <w:rsid w:val="00B7499F"/>
    <w:rsid w:val="00B749E5"/>
    <w:rsid w:val="00B80423"/>
    <w:rsid w:val="00B826C9"/>
    <w:rsid w:val="00B91BC3"/>
    <w:rsid w:val="00B93CFA"/>
    <w:rsid w:val="00B94E3E"/>
    <w:rsid w:val="00BA0784"/>
    <w:rsid w:val="00BA2316"/>
    <w:rsid w:val="00BA2FBA"/>
    <w:rsid w:val="00BA52C3"/>
    <w:rsid w:val="00BA6777"/>
    <w:rsid w:val="00BB05EA"/>
    <w:rsid w:val="00BB0A1E"/>
    <w:rsid w:val="00BB36E3"/>
    <w:rsid w:val="00BB7254"/>
    <w:rsid w:val="00BB7D79"/>
    <w:rsid w:val="00BC2D0F"/>
    <w:rsid w:val="00BC51AC"/>
    <w:rsid w:val="00BC67B4"/>
    <w:rsid w:val="00BC75FD"/>
    <w:rsid w:val="00BD3423"/>
    <w:rsid w:val="00BD7DC3"/>
    <w:rsid w:val="00BE1896"/>
    <w:rsid w:val="00BE5A00"/>
    <w:rsid w:val="00BE69E4"/>
    <w:rsid w:val="00BF0185"/>
    <w:rsid w:val="00BF0397"/>
    <w:rsid w:val="00BF0EB4"/>
    <w:rsid w:val="00BF1080"/>
    <w:rsid w:val="00BF1EEF"/>
    <w:rsid w:val="00BF21EB"/>
    <w:rsid w:val="00BF3327"/>
    <w:rsid w:val="00BF39D2"/>
    <w:rsid w:val="00BF503B"/>
    <w:rsid w:val="00BF54E6"/>
    <w:rsid w:val="00BF7442"/>
    <w:rsid w:val="00BF7CC2"/>
    <w:rsid w:val="00C02758"/>
    <w:rsid w:val="00C02E95"/>
    <w:rsid w:val="00C0324B"/>
    <w:rsid w:val="00C03918"/>
    <w:rsid w:val="00C057EB"/>
    <w:rsid w:val="00C05DB9"/>
    <w:rsid w:val="00C05F92"/>
    <w:rsid w:val="00C063D4"/>
    <w:rsid w:val="00C07C6F"/>
    <w:rsid w:val="00C07ECD"/>
    <w:rsid w:val="00C10AB9"/>
    <w:rsid w:val="00C11C42"/>
    <w:rsid w:val="00C205FA"/>
    <w:rsid w:val="00C20C8C"/>
    <w:rsid w:val="00C24905"/>
    <w:rsid w:val="00C2534E"/>
    <w:rsid w:val="00C257B7"/>
    <w:rsid w:val="00C25FAA"/>
    <w:rsid w:val="00C2767E"/>
    <w:rsid w:val="00C315E7"/>
    <w:rsid w:val="00C32708"/>
    <w:rsid w:val="00C330A5"/>
    <w:rsid w:val="00C36276"/>
    <w:rsid w:val="00C44D29"/>
    <w:rsid w:val="00C46DEA"/>
    <w:rsid w:val="00C46F5F"/>
    <w:rsid w:val="00C5050D"/>
    <w:rsid w:val="00C54E0F"/>
    <w:rsid w:val="00C625F1"/>
    <w:rsid w:val="00C6264F"/>
    <w:rsid w:val="00C66652"/>
    <w:rsid w:val="00C673C5"/>
    <w:rsid w:val="00C675A9"/>
    <w:rsid w:val="00C67C65"/>
    <w:rsid w:val="00C71E0A"/>
    <w:rsid w:val="00C7313E"/>
    <w:rsid w:val="00C731F7"/>
    <w:rsid w:val="00C73F69"/>
    <w:rsid w:val="00C767A5"/>
    <w:rsid w:val="00C7745A"/>
    <w:rsid w:val="00C77F8A"/>
    <w:rsid w:val="00C80B3B"/>
    <w:rsid w:val="00C8129C"/>
    <w:rsid w:val="00C81850"/>
    <w:rsid w:val="00C81EA3"/>
    <w:rsid w:val="00C8218D"/>
    <w:rsid w:val="00C824B0"/>
    <w:rsid w:val="00C85A63"/>
    <w:rsid w:val="00C8708F"/>
    <w:rsid w:val="00C93A37"/>
    <w:rsid w:val="00C956C6"/>
    <w:rsid w:val="00C96C8E"/>
    <w:rsid w:val="00CA0ADD"/>
    <w:rsid w:val="00CA31E3"/>
    <w:rsid w:val="00CA3D9D"/>
    <w:rsid w:val="00CA407D"/>
    <w:rsid w:val="00CA4978"/>
    <w:rsid w:val="00CB221C"/>
    <w:rsid w:val="00CB30D4"/>
    <w:rsid w:val="00CB3301"/>
    <w:rsid w:val="00CB4405"/>
    <w:rsid w:val="00CB54C0"/>
    <w:rsid w:val="00CC05DA"/>
    <w:rsid w:val="00CC165E"/>
    <w:rsid w:val="00CC20B8"/>
    <w:rsid w:val="00CC27EC"/>
    <w:rsid w:val="00CC3D66"/>
    <w:rsid w:val="00CC3F96"/>
    <w:rsid w:val="00CC450F"/>
    <w:rsid w:val="00CC6A54"/>
    <w:rsid w:val="00CD20FC"/>
    <w:rsid w:val="00CD5883"/>
    <w:rsid w:val="00CD73FD"/>
    <w:rsid w:val="00CE3F4D"/>
    <w:rsid w:val="00CE6578"/>
    <w:rsid w:val="00CE7535"/>
    <w:rsid w:val="00CE7B46"/>
    <w:rsid w:val="00CF0132"/>
    <w:rsid w:val="00CF1001"/>
    <w:rsid w:val="00CF561A"/>
    <w:rsid w:val="00CF5B9F"/>
    <w:rsid w:val="00D04DE8"/>
    <w:rsid w:val="00D101AE"/>
    <w:rsid w:val="00D105D1"/>
    <w:rsid w:val="00D140E0"/>
    <w:rsid w:val="00D1785F"/>
    <w:rsid w:val="00D22F33"/>
    <w:rsid w:val="00D23142"/>
    <w:rsid w:val="00D259B2"/>
    <w:rsid w:val="00D261A3"/>
    <w:rsid w:val="00D266E6"/>
    <w:rsid w:val="00D26A71"/>
    <w:rsid w:val="00D26FC9"/>
    <w:rsid w:val="00D30D9B"/>
    <w:rsid w:val="00D31263"/>
    <w:rsid w:val="00D3180B"/>
    <w:rsid w:val="00D41C8A"/>
    <w:rsid w:val="00D41EAF"/>
    <w:rsid w:val="00D427BD"/>
    <w:rsid w:val="00D43256"/>
    <w:rsid w:val="00D43BB7"/>
    <w:rsid w:val="00D44437"/>
    <w:rsid w:val="00D46827"/>
    <w:rsid w:val="00D471CD"/>
    <w:rsid w:val="00D47B94"/>
    <w:rsid w:val="00D51660"/>
    <w:rsid w:val="00D533F2"/>
    <w:rsid w:val="00D56AAE"/>
    <w:rsid w:val="00D57DEB"/>
    <w:rsid w:val="00D644B0"/>
    <w:rsid w:val="00D64F51"/>
    <w:rsid w:val="00D65D1A"/>
    <w:rsid w:val="00D71015"/>
    <w:rsid w:val="00D71305"/>
    <w:rsid w:val="00D72A80"/>
    <w:rsid w:val="00D72D94"/>
    <w:rsid w:val="00D76D15"/>
    <w:rsid w:val="00D7752C"/>
    <w:rsid w:val="00D779F7"/>
    <w:rsid w:val="00D91737"/>
    <w:rsid w:val="00D93068"/>
    <w:rsid w:val="00D93952"/>
    <w:rsid w:val="00D93AD7"/>
    <w:rsid w:val="00D96375"/>
    <w:rsid w:val="00DA190B"/>
    <w:rsid w:val="00DA26DE"/>
    <w:rsid w:val="00DA415C"/>
    <w:rsid w:val="00DA5D46"/>
    <w:rsid w:val="00DA7117"/>
    <w:rsid w:val="00DB3DCB"/>
    <w:rsid w:val="00DB3EB1"/>
    <w:rsid w:val="00DB5657"/>
    <w:rsid w:val="00DB5CC0"/>
    <w:rsid w:val="00DB777A"/>
    <w:rsid w:val="00DC392E"/>
    <w:rsid w:val="00DC4E3A"/>
    <w:rsid w:val="00DC6923"/>
    <w:rsid w:val="00DD0C40"/>
    <w:rsid w:val="00DD259A"/>
    <w:rsid w:val="00DD452D"/>
    <w:rsid w:val="00DE2735"/>
    <w:rsid w:val="00DE4BFF"/>
    <w:rsid w:val="00DE61F4"/>
    <w:rsid w:val="00DE6702"/>
    <w:rsid w:val="00DE762A"/>
    <w:rsid w:val="00DF24B3"/>
    <w:rsid w:val="00DF3014"/>
    <w:rsid w:val="00DF48DE"/>
    <w:rsid w:val="00DF504C"/>
    <w:rsid w:val="00DF64D2"/>
    <w:rsid w:val="00DF6EC6"/>
    <w:rsid w:val="00E00E68"/>
    <w:rsid w:val="00E01366"/>
    <w:rsid w:val="00E01D5D"/>
    <w:rsid w:val="00E05674"/>
    <w:rsid w:val="00E071CC"/>
    <w:rsid w:val="00E072BB"/>
    <w:rsid w:val="00E073F8"/>
    <w:rsid w:val="00E07D5D"/>
    <w:rsid w:val="00E11215"/>
    <w:rsid w:val="00E11A96"/>
    <w:rsid w:val="00E12BAA"/>
    <w:rsid w:val="00E13102"/>
    <w:rsid w:val="00E134FE"/>
    <w:rsid w:val="00E14163"/>
    <w:rsid w:val="00E16314"/>
    <w:rsid w:val="00E16EA7"/>
    <w:rsid w:val="00E23478"/>
    <w:rsid w:val="00E23CE5"/>
    <w:rsid w:val="00E24397"/>
    <w:rsid w:val="00E252BD"/>
    <w:rsid w:val="00E25934"/>
    <w:rsid w:val="00E25A84"/>
    <w:rsid w:val="00E25F67"/>
    <w:rsid w:val="00E26541"/>
    <w:rsid w:val="00E269F7"/>
    <w:rsid w:val="00E30FE2"/>
    <w:rsid w:val="00E32533"/>
    <w:rsid w:val="00E33834"/>
    <w:rsid w:val="00E34055"/>
    <w:rsid w:val="00E34E55"/>
    <w:rsid w:val="00E359A7"/>
    <w:rsid w:val="00E37880"/>
    <w:rsid w:val="00E41BCD"/>
    <w:rsid w:val="00E42816"/>
    <w:rsid w:val="00E475C9"/>
    <w:rsid w:val="00E536A6"/>
    <w:rsid w:val="00E54F76"/>
    <w:rsid w:val="00E5694D"/>
    <w:rsid w:val="00E622B6"/>
    <w:rsid w:val="00E64232"/>
    <w:rsid w:val="00E65704"/>
    <w:rsid w:val="00E66FA6"/>
    <w:rsid w:val="00E673FD"/>
    <w:rsid w:val="00E6761A"/>
    <w:rsid w:val="00E716B7"/>
    <w:rsid w:val="00E71926"/>
    <w:rsid w:val="00E7409D"/>
    <w:rsid w:val="00E75085"/>
    <w:rsid w:val="00E77366"/>
    <w:rsid w:val="00E77D12"/>
    <w:rsid w:val="00E830B3"/>
    <w:rsid w:val="00E86430"/>
    <w:rsid w:val="00E864E3"/>
    <w:rsid w:val="00E86F98"/>
    <w:rsid w:val="00E920E9"/>
    <w:rsid w:val="00E94C00"/>
    <w:rsid w:val="00EA11AC"/>
    <w:rsid w:val="00EA1B62"/>
    <w:rsid w:val="00EA2B23"/>
    <w:rsid w:val="00EA4DBA"/>
    <w:rsid w:val="00EA5A3B"/>
    <w:rsid w:val="00EA5BF9"/>
    <w:rsid w:val="00EA5E8F"/>
    <w:rsid w:val="00EA64B0"/>
    <w:rsid w:val="00EA757E"/>
    <w:rsid w:val="00EB04E4"/>
    <w:rsid w:val="00EB3ABA"/>
    <w:rsid w:val="00EB56FB"/>
    <w:rsid w:val="00EB6F95"/>
    <w:rsid w:val="00EC0ACD"/>
    <w:rsid w:val="00EC40E7"/>
    <w:rsid w:val="00ED07D5"/>
    <w:rsid w:val="00ED175D"/>
    <w:rsid w:val="00ED2907"/>
    <w:rsid w:val="00ED2F5F"/>
    <w:rsid w:val="00ED375A"/>
    <w:rsid w:val="00ED4C80"/>
    <w:rsid w:val="00ED5F77"/>
    <w:rsid w:val="00ED782E"/>
    <w:rsid w:val="00EE24D8"/>
    <w:rsid w:val="00EE2C7A"/>
    <w:rsid w:val="00EE3B29"/>
    <w:rsid w:val="00EE44D1"/>
    <w:rsid w:val="00EE4DF0"/>
    <w:rsid w:val="00EE5199"/>
    <w:rsid w:val="00EE51F1"/>
    <w:rsid w:val="00EE52C7"/>
    <w:rsid w:val="00EE5356"/>
    <w:rsid w:val="00EE656E"/>
    <w:rsid w:val="00EE7D77"/>
    <w:rsid w:val="00EF27B2"/>
    <w:rsid w:val="00F01DD6"/>
    <w:rsid w:val="00F05127"/>
    <w:rsid w:val="00F112DE"/>
    <w:rsid w:val="00F11F50"/>
    <w:rsid w:val="00F121E6"/>
    <w:rsid w:val="00F1341B"/>
    <w:rsid w:val="00F13CD9"/>
    <w:rsid w:val="00F150FE"/>
    <w:rsid w:val="00F20CE2"/>
    <w:rsid w:val="00F21E00"/>
    <w:rsid w:val="00F22215"/>
    <w:rsid w:val="00F233FF"/>
    <w:rsid w:val="00F239FF"/>
    <w:rsid w:val="00F2505A"/>
    <w:rsid w:val="00F25E60"/>
    <w:rsid w:val="00F27637"/>
    <w:rsid w:val="00F314EA"/>
    <w:rsid w:val="00F35A64"/>
    <w:rsid w:val="00F3645C"/>
    <w:rsid w:val="00F3655C"/>
    <w:rsid w:val="00F36564"/>
    <w:rsid w:val="00F36649"/>
    <w:rsid w:val="00F36C83"/>
    <w:rsid w:val="00F4044B"/>
    <w:rsid w:val="00F4073E"/>
    <w:rsid w:val="00F41B6A"/>
    <w:rsid w:val="00F4283A"/>
    <w:rsid w:val="00F43686"/>
    <w:rsid w:val="00F43D03"/>
    <w:rsid w:val="00F45847"/>
    <w:rsid w:val="00F47950"/>
    <w:rsid w:val="00F47BBC"/>
    <w:rsid w:val="00F50FB8"/>
    <w:rsid w:val="00F51128"/>
    <w:rsid w:val="00F51A6E"/>
    <w:rsid w:val="00F51AAF"/>
    <w:rsid w:val="00F52048"/>
    <w:rsid w:val="00F5460A"/>
    <w:rsid w:val="00F54688"/>
    <w:rsid w:val="00F61E49"/>
    <w:rsid w:val="00F65180"/>
    <w:rsid w:val="00F656E4"/>
    <w:rsid w:val="00F65990"/>
    <w:rsid w:val="00F663D2"/>
    <w:rsid w:val="00F66DF3"/>
    <w:rsid w:val="00F72635"/>
    <w:rsid w:val="00F72640"/>
    <w:rsid w:val="00F7436F"/>
    <w:rsid w:val="00F751BC"/>
    <w:rsid w:val="00F75AD0"/>
    <w:rsid w:val="00F84C3D"/>
    <w:rsid w:val="00F86A7D"/>
    <w:rsid w:val="00F872DB"/>
    <w:rsid w:val="00F90E8D"/>
    <w:rsid w:val="00F94CD9"/>
    <w:rsid w:val="00F95899"/>
    <w:rsid w:val="00FA0C95"/>
    <w:rsid w:val="00FA3B97"/>
    <w:rsid w:val="00FA41CC"/>
    <w:rsid w:val="00FA7A67"/>
    <w:rsid w:val="00FA7D49"/>
    <w:rsid w:val="00FB04B4"/>
    <w:rsid w:val="00FB1D12"/>
    <w:rsid w:val="00FB3261"/>
    <w:rsid w:val="00FB51BB"/>
    <w:rsid w:val="00FB5B2B"/>
    <w:rsid w:val="00FB5E43"/>
    <w:rsid w:val="00FB61CB"/>
    <w:rsid w:val="00FB6CC5"/>
    <w:rsid w:val="00FB7125"/>
    <w:rsid w:val="00FC08BB"/>
    <w:rsid w:val="00FC0DAF"/>
    <w:rsid w:val="00FC1201"/>
    <w:rsid w:val="00FC43AD"/>
    <w:rsid w:val="00FC549B"/>
    <w:rsid w:val="00FC71EC"/>
    <w:rsid w:val="00FD3D1E"/>
    <w:rsid w:val="00FD50CE"/>
    <w:rsid w:val="00FE24BC"/>
    <w:rsid w:val="00FE320B"/>
    <w:rsid w:val="00FE42EA"/>
    <w:rsid w:val="00FF13EF"/>
    <w:rsid w:val="00FF229F"/>
    <w:rsid w:val="00FF4EE4"/>
    <w:rsid w:val="00FF5774"/>
    <w:rsid w:val="00FF76A9"/>
    <w:rsid w:val="00FF7872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8E829"/>
  <w15:docId w15:val="{8D2582CD-0598-4E84-A38F-56CB5385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03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81E62"/>
    <w:pPr>
      <w:spacing w:before="120" w:after="120"/>
    </w:pPr>
  </w:style>
  <w:style w:type="character" w:customStyle="1" w:styleId="10">
    <w:name w:val="Заголовок 1 Знак"/>
    <w:basedOn w:val="a0"/>
    <w:link w:val="1"/>
    <w:uiPriority w:val="9"/>
    <w:rsid w:val="00AB03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10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101A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10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101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E1B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1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E1B44"/>
    <w:pPr>
      <w:ind w:left="720"/>
      <w:contextualSpacing/>
    </w:pPr>
  </w:style>
  <w:style w:type="paragraph" w:customStyle="1" w:styleId="ConsNormal">
    <w:name w:val="ConsNormal"/>
    <w:uiPriority w:val="99"/>
    <w:rsid w:val="008E1B44"/>
    <w:pPr>
      <w:widowControl w:val="0"/>
      <w:suppressAutoHyphens/>
    </w:pPr>
    <w:rPr>
      <w:rFonts w:ascii="Calibri" w:eastAsia="Lucida Sans Unicode" w:hAnsi="Calibri" w:cs="font317"/>
      <w:kern w:val="2"/>
      <w:lang w:eastAsia="ar-SA"/>
    </w:rPr>
  </w:style>
  <w:style w:type="paragraph" w:customStyle="1" w:styleId="ConsNonformat">
    <w:name w:val="ConsNonformat"/>
    <w:uiPriority w:val="99"/>
    <w:rsid w:val="008E1B4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2">
    <w:name w:val="Стиль Список нум. СТП + полужирный курсив Перед:  12 пт Междустр..."/>
    <w:basedOn w:val="a"/>
    <w:uiPriority w:val="99"/>
    <w:rsid w:val="008E1B44"/>
    <w:pPr>
      <w:tabs>
        <w:tab w:val="num" w:pos="2160"/>
      </w:tabs>
      <w:autoSpaceDE w:val="0"/>
      <w:autoSpaceDN w:val="0"/>
      <w:jc w:val="both"/>
    </w:pPr>
    <w:rPr>
      <w:b/>
      <w:bCs/>
      <w:i/>
      <w:iCs/>
      <w:szCs w:val="20"/>
    </w:rPr>
  </w:style>
  <w:style w:type="character" w:styleId="a9">
    <w:name w:val="page number"/>
    <w:basedOn w:val="a0"/>
    <w:uiPriority w:val="99"/>
    <w:semiHidden/>
    <w:unhideWhenUsed/>
    <w:rsid w:val="008E1B44"/>
  </w:style>
  <w:style w:type="table" w:styleId="aa">
    <w:name w:val="Table Grid"/>
    <w:basedOn w:val="a1"/>
    <w:rsid w:val="00EE7D7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Обычный + Times New Roman"/>
    <w:aliases w:val="12 pt,Первая строка:  0 см"/>
    <w:basedOn w:val="a"/>
    <w:rsid w:val="00EE7D77"/>
    <w:pPr>
      <w:widowControl w:val="0"/>
      <w:autoSpaceDE w:val="0"/>
      <w:autoSpaceDN w:val="0"/>
      <w:adjustRightInd w:val="0"/>
      <w:jc w:val="both"/>
    </w:pPr>
  </w:style>
  <w:style w:type="paragraph" w:styleId="ab">
    <w:name w:val="header"/>
    <w:basedOn w:val="a"/>
    <w:link w:val="ac"/>
    <w:uiPriority w:val="99"/>
    <w:unhideWhenUsed/>
    <w:rsid w:val="005C4A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C4A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B10088"/>
    <w:pPr>
      <w:autoSpaceDE w:val="0"/>
      <w:autoSpaceDN w:val="0"/>
      <w:adjustRightInd w:val="0"/>
      <w:ind w:firstLine="708"/>
      <w:jc w:val="both"/>
    </w:pPr>
    <w:rPr>
      <w:sz w:val="22"/>
      <w:szCs w:val="16"/>
    </w:rPr>
  </w:style>
  <w:style w:type="character" w:customStyle="1" w:styleId="ae">
    <w:name w:val="Основной текст с отступом Знак"/>
    <w:basedOn w:val="a0"/>
    <w:link w:val="ad"/>
    <w:uiPriority w:val="99"/>
    <w:rsid w:val="00B10088"/>
    <w:rPr>
      <w:rFonts w:ascii="Times New Roman" w:eastAsia="Times New Roman" w:hAnsi="Times New Roman" w:cs="Times New Roman"/>
      <w:szCs w:val="16"/>
      <w:lang w:eastAsia="ru-RU"/>
    </w:rPr>
  </w:style>
  <w:style w:type="paragraph" w:customStyle="1" w:styleId="text">
    <w:name w:val="text"/>
    <w:basedOn w:val="a"/>
    <w:rsid w:val="00093F3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7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20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5383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6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95426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4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3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45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2722">
              <w:marLeft w:val="0"/>
              <w:marRight w:val="-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802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847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731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368911">
                                  <w:marLeft w:val="0"/>
                                  <w:marRight w:val="30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11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2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8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9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2086</Words>
  <Characters>11895</Characters>
  <Application>Microsoft Office Word</Application>
  <DocSecurity>8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Гимадиева Разида Фаатовна</dc:creator>
  <cp:keywords/>
  <dc:description/>
  <cp:lastModifiedBy>Шубина Елена Владимировна</cp:lastModifiedBy>
  <cp:revision>12</cp:revision>
  <cp:lastPrinted>2014-02-21T03:18:00Z</cp:lastPrinted>
  <dcterms:created xsi:type="dcterms:W3CDTF">2014-03-17T09:57:00Z</dcterms:created>
  <dcterms:modified xsi:type="dcterms:W3CDTF">2019-12-10T08:29:00Z</dcterms:modified>
</cp:coreProperties>
</file>